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A5" w:rsidRPr="000222A2" w:rsidRDefault="00B438A5" w:rsidP="000222A2">
      <w:pPr>
        <w:pStyle w:val="a3"/>
        <w:spacing w:line="276" w:lineRule="auto"/>
        <w:jc w:val="center"/>
        <w:rPr>
          <w:rFonts w:ascii="Times New Roman" w:hAnsi="Times New Roman" w:cs="Times New Roman"/>
          <w:b/>
          <w:color w:val="000000" w:themeColor="text1"/>
        </w:rPr>
      </w:pPr>
      <w:r w:rsidRPr="000222A2">
        <w:rPr>
          <w:rFonts w:ascii="Times New Roman" w:hAnsi="Times New Roman" w:cs="Times New Roman"/>
          <w:b/>
          <w:color w:val="000000" w:themeColor="text1"/>
        </w:rPr>
        <w:t>Муниципальное бюджетное учреждение дополнительного образования</w:t>
      </w:r>
    </w:p>
    <w:p w:rsidR="00B438A5" w:rsidRPr="000222A2" w:rsidRDefault="00B438A5" w:rsidP="000222A2">
      <w:pPr>
        <w:pStyle w:val="a3"/>
        <w:spacing w:line="276" w:lineRule="auto"/>
        <w:jc w:val="center"/>
        <w:rPr>
          <w:rFonts w:ascii="Times New Roman" w:hAnsi="Times New Roman" w:cs="Times New Roman"/>
          <w:b/>
          <w:color w:val="000000" w:themeColor="text1"/>
        </w:rPr>
      </w:pPr>
      <w:r w:rsidRPr="000222A2">
        <w:rPr>
          <w:rFonts w:ascii="Times New Roman" w:hAnsi="Times New Roman" w:cs="Times New Roman"/>
          <w:b/>
          <w:color w:val="000000" w:themeColor="text1"/>
        </w:rPr>
        <w:t xml:space="preserve">Центр дополнительного образования детей «Искра» </w:t>
      </w:r>
      <w:proofErr w:type="spellStart"/>
      <w:r w:rsidRPr="000222A2">
        <w:rPr>
          <w:rFonts w:ascii="Times New Roman" w:hAnsi="Times New Roman" w:cs="Times New Roman"/>
          <w:b/>
          <w:color w:val="000000" w:themeColor="text1"/>
        </w:rPr>
        <w:t>г.о</w:t>
      </w:r>
      <w:proofErr w:type="spellEnd"/>
      <w:r w:rsidRPr="000222A2">
        <w:rPr>
          <w:rFonts w:ascii="Times New Roman" w:hAnsi="Times New Roman" w:cs="Times New Roman"/>
          <w:b/>
          <w:color w:val="000000" w:themeColor="text1"/>
        </w:rPr>
        <w:t>. Самара</w:t>
      </w:r>
    </w:p>
    <w:p w:rsidR="00B438A5" w:rsidRPr="000222A2" w:rsidRDefault="00B438A5" w:rsidP="000222A2">
      <w:pPr>
        <w:pStyle w:val="a3"/>
        <w:spacing w:line="276" w:lineRule="auto"/>
        <w:jc w:val="center"/>
        <w:rPr>
          <w:rFonts w:ascii="Times New Roman" w:hAnsi="Times New Roman" w:cs="Times New Roman"/>
          <w:b/>
          <w:color w:val="000000" w:themeColor="text1"/>
        </w:rPr>
      </w:pPr>
    </w:p>
    <w:p w:rsidR="00B438A5" w:rsidRPr="000222A2" w:rsidRDefault="00B438A5" w:rsidP="000222A2">
      <w:pPr>
        <w:spacing w:line="276" w:lineRule="auto"/>
        <w:jc w:val="center"/>
        <w:rPr>
          <w:b/>
          <w:color w:val="000000" w:themeColor="text1"/>
        </w:rPr>
      </w:pPr>
    </w:p>
    <w:p w:rsidR="00B438A5" w:rsidRPr="000222A2" w:rsidRDefault="00B438A5" w:rsidP="000222A2">
      <w:pPr>
        <w:spacing w:line="276" w:lineRule="auto"/>
        <w:jc w:val="center"/>
        <w:rPr>
          <w:b/>
          <w:color w:val="000000" w:themeColor="text1"/>
        </w:rPr>
      </w:pPr>
      <w:r w:rsidRPr="000222A2">
        <w:rPr>
          <w:b/>
          <w:color w:val="000000" w:themeColor="text1"/>
        </w:rPr>
        <w:t xml:space="preserve"> </w:t>
      </w:r>
    </w:p>
    <w:p w:rsidR="00B438A5" w:rsidRPr="000222A2" w:rsidRDefault="00B438A5" w:rsidP="000222A2">
      <w:pPr>
        <w:spacing w:line="276" w:lineRule="auto"/>
        <w:jc w:val="center"/>
        <w:rPr>
          <w:b/>
          <w:color w:val="000000" w:themeColor="text1"/>
        </w:rPr>
      </w:pPr>
      <w:r w:rsidRPr="000222A2">
        <w:rPr>
          <w:b/>
          <w:color w:val="000000" w:themeColor="text1"/>
        </w:rPr>
        <w:t>Методическая разработка по профилактике ДДТТ</w:t>
      </w:r>
    </w:p>
    <w:p w:rsidR="00B438A5" w:rsidRPr="000222A2" w:rsidRDefault="00B438A5" w:rsidP="000222A2">
      <w:pPr>
        <w:spacing w:line="276" w:lineRule="auto"/>
        <w:jc w:val="center"/>
        <w:rPr>
          <w:b/>
          <w:color w:val="000000" w:themeColor="text1"/>
        </w:rPr>
      </w:pPr>
      <w:r w:rsidRPr="000222A2">
        <w:rPr>
          <w:b/>
          <w:color w:val="000000" w:themeColor="text1"/>
        </w:rPr>
        <w:t>«ЮИД В ДВИЖЕНИИ»</w:t>
      </w:r>
    </w:p>
    <w:p w:rsidR="00B438A5" w:rsidRPr="000222A2" w:rsidRDefault="00B438A5" w:rsidP="000222A2">
      <w:pPr>
        <w:spacing w:line="276" w:lineRule="auto"/>
        <w:jc w:val="center"/>
        <w:rPr>
          <w:b/>
          <w:color w:val="000000" w:themeColor="text1"/>
        </w:rPr>
      </w:pPr>
      <w:r w:rsidRPr="000222A2">
        <w:rPr>
          <w:b/>
          <w:color w:val="000000" w:themeColor="text1"/>
        </w:rPr>
        <w:t>Возраст участников – 12 лет</w:t>
      </w:r>
    </w:p>
    <w:p w:rsidR="00B438A5" w:rsidRPr="000222A2" w:rsidRDefault="00B438A5" w:rsidP="000222A2">
      <w:pPr>
        <w:pStyle w:val="a3"/>
        <w:spacing w:line="276" w:lineRule="auto"/>
        <w:jc w:val="center"/>
        <w:rPr>
          <w:rFonts w:ascii="Times New Roman" w:hAnsi="Times New Roman" w:cs="Times New Roman"/>
          <w:b/>
          <w:color w:val="000000" w:themeColor="text1"/>
        </w:rPr>
      </w:pP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b/>
          <w:color w:val="000000" w:themeColor="text1"/>
        </w:rPr>
      </w:pPr>
      <w:r w:rsidRPr="000222A2">
        <w:rPr>
          <w:b/>
          <w:color w:val="000000" w:themeColor="text1"/>
        </w:rPr>
        <w:t xml:space="preserve">Разработчики: </w:t>
      </w:r>
    </w:p>
    <w:p w:rsidR="00B438A5" w:rsidRPr="000222A2" w:rsidRDefault="00B438A5" w:rsidP="000222A2">
      <w:pPr>
        <w:spacing w:line="276" w:lineRule="auto"/>
        <w:rPr>
          <w:color w:val="000000" w:themeColor="text1"/>
        </w:rPr>
      </w:pPr>
      <w:r w:rsidRPr="000222A2">
        <w:rPr>
          <w:color w:val="000000" w:themeColor="text1"/>
        </w:rPr>
        <w:t>Методист  (Руководитель городского центра по профилактике детского дорожно-транспортного травматизма</w:t>
      </w:r>
      <w:proofErr w:type="gramStart"/>
      <w:r w:rsidRPr="000222A2">
        <w:rPr>
          <w:color w:val="000000" w:themeColor="text1"/>
        </w:rPr>
        <w:t>)-</w:t>
      </w:r>
      <w:proofErr w:type="spellStart"/>
      <w:proofErr w:type="gramEnd"/>
      <w:r w:rsidRPr="000222A2">
        <w:rPr>
          <w:color w:val="000000" w:themeColor="text1"/>
        </w:rPr>
        <w:t>Лунченко</w:t>
      </w:r>
      <w:proofErr w:type="spellEnd"/>
      <w:r w:rsidRPr="000222A2">
        <w:rPr>
          <w:color w:val="000000" w:themeColor="text1"/>
        </w:rPr>
        <w:t xml:space="preserve"> Л.А.</w:t>
      </w:r>
    </w:p>
    <w:p w:rsidR="00B438A5" w:rsidRPr="000222A2" w:rsidRDefault="00B438A5" w:rsidP="000222A2">
      <w:pPr>
        <w:spacing w:line="276" w:lineRule="auto"/>
        <w:rPr>
          <w:color w:val="000000" w:themeColor="text1"/>
        </w:rPr>
      </w:pPr>
      <w:r w:rsidRPr="000222A2">
        <w:rPr>
          <w:color w:val="000000" w:themeColor="text1"/>
        </w:rPr>
        <w:t>Методист-Фесенко А.О.</w:t>
      </w:r>
    </w:p>
    <w:p w:rsidR="00B438A5" w:rsidRPr="000222A2" w:rsidRDefault="00B438A5" w:rsidP="000222A2">
      <w:pPr>
        <w:spacing w:line="276" w:lineRule="auto"/>
        <w:rPr>
          <w:color w:val="000000" w:themeColor="text1"/>
        </w:rPr>
      </w:pPr>
    </w:p>
    <w:p w:rsidR="00B438A5" w:rsidRPr="000222A2" w:rsidRDefault="00B438A5" w:rsidP="000222A2">
      <w:pPr>
        <w:spacing w:line="276" w:lineRule="auto"/>
        <w:rPr>
          <w:color w:val="000000" w:themeColor="text1"/>
        </w:rPr>
      </w:pPr>
    </w:p>
    <w:p w:rsidR="00B438A5" w:rsidRPr="000222A2" w:rsidRDefault="001B7826" w:rsidP="000222A2">
      <w:pPr>
        <w:spacing w:line="276" w:lineRule="auto"/>
        <w:rPr>
          <w:color w:val="000000" w:themeColor="text1"/>
        </w:rPr>
      </w:pPr>
      <w:r w:rsidRPr="000222A2">
        <w:rPr>
          <w:color w:val="000000" w:themeColor="text1"/>
        </w:rPr>
        <w:t>,</w:t>
      </w: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Pr="000222A2" w:rsidRDefault="008E303C" w:rsidP="000222A2">
      <w:pPr>
        <w:spacing w:line="276" w:lineRule="auto"/>
        <w:rPr>
          <w:color w:val="000000" w:themeColor="text1"/>
        </w:rPr>
      </w:pPr>
    </w:p>
    <w:p w:rsidR="008E303C" w:rsidRDefault="008E303C"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Pr="000222A2" w:rsidRDefault="000222A2" w:rsidP="000222A2">
      <w:pPr>
        <w:spacing w:line="276" w:lineRule="auto"/>
        <w:rPr>
          <w:color w:val="000000" w:themeColor="text1"/>
        </w:rPr>
      </w:pPr>
    </w:p>
    <w:p w:rsidR="001B7826" w:rsidRPr="000222A2" w:rsidRDefault="001B7826" w:rsidP="000222A2">
      <w:pPr>
        <w:spacing w:line="276" w:lineRule="auto"/>
        <w:rPr>
          <w:color w:val="000000" w:themeColor="text1"/>
        </w:rPr>
      </w:pPr>
    </w:p>
    <w:p w:rsidR="00A02948" w:rsidRPr="000222A2" w:rsidRDefault="00B438A5" w:rsidP="000222A2">
      <w:pPr>
        <w:spacing w:line="276" w:lineRule="auto"/>
        <w:jc w:val="center"/>
        <w:rPr>
          <w:color w:val="000000" w:themeColor="text1"/>
        </w:rPr>
      </w:pPr>
      <w:r w:rsidRPr="000222A2">
        <w:rPr>
          <w:color w:val="000000" w:themeColor="text1"/>
        </w:rPr>
        <w:t>Самара 2026 год</w:t>
      </w:r>
    </w:p>
    <w:p w:rsidR="008C6ED1" w:rsidRPr="000222A2" w:rsidRDefault="008C6ED1" w:rsidP="000222A2">
      <w:pPr>
        <w:spacing w:line="276" w:lineRule="auto"/>
        <w:jc w:val="center"/>
        <w:rPr>
          <w:color w:val="000000" w:themeColor="text1"/>
        </w:rPr>
      </w:pPr>
      <w:r w:rsidRPr="000222A2">
        <w:rPr>
          <w:color w:val="000000" w:themeColor="text1"/>
        </w:rPr>
        <w:lastRenderedPageBreak/>
        <w:t>Оглавление</w:t>
      </w:r>
    </w:p>
    <w:p w:rsidR="008C6ED1" w:rsidRPr="000222A2" w:rsidRDefault="008C6ED1" w:rsidP="000222A2">
      <w:pPr>
        <w:pStyle w:val="a4"/>
        <w:numPr>
          <w:ilvl w:val="0"/>
          <w:numId w:val="1"/>
        </w:numPr>
        <w:spacing w:line="276" w:lineRule="auto"/>
        <w:rPr>
          <w:color w:val="000000" w:themeColor="text1"/>
        </w:rPr>
      </w:pPr>
      <w:r w:rsidRPr="000222A2">
        <w:rPr>
          <w:color w:val="000000" w:themeColor="text1"/>
        </w:rPr>
        <w:t>Введение</w:t>
      </w:r>
    </w:p>
    <w:p w:rsidR="003D0DD2" w:rsidRPr="000222A2" w:rsidRDefault="003D0DD2" w:rsidP="000222A2">
      <w:pPr>
        <w:pStyle w:val="a4"/>
        <w:numPr>
          <w:ilvl w:val="0"/>
          <w:numId w:val="1"/>
        </w:numPr>
        <w:spacing w:line="276" w:lineRule="auto"/>
        <w:rPr>
          <w:color w:val="000000" w:themeColor="text1"/>
        </w:rPr>
      </w:pPr>
      <w:r w:rsidRPr="000222A2">
        <w:rPr>
          <w:color w:val="000000" w:themeColor="text1"/>
        </w:rPr>
        <w:t>Домашнее задание</w:t>
      </w:r>
    </w:p>
    <w:p w:rsidR="00D32857" w:rsidRPr="000222A2" w:rsidRDefault="008C6ED1" w:rsidP="000222A2">
      <w:pPr>
        <w:pStyle w:val="a4"/>
        <w:numPr>
          <w:ilvl w:val="0"/>
          <w:numId w:val="1"/>
        </w:numPr>
        <w:spacing w:line="276" w:lineRule="auto"/>
        <w:rPr>
          <w:color w:val="000000" w:themeColor="text1"/>
        </w:rPr>
      </w:pPr>
      <w:r w:rsidRPr="000222A2">
        <w:rPr>
          <w:color w:val="000000" w:themeColor="text1"/>
        </w:rPr>
        <w:t>Сценарий</w:t>
      </w:r>
    </w:p>
    <w:p w:rsidR="00D32857" w:rsidRPr="000222A2" w:rsidRDefault="00D32857" w:rsidP="000222A2">
      <w:pPr>
        <w:pStyle w:val="a4"/>
        <w:numPr>
          <w:ilvl w:val="0"/>
          <w:numId w:val="1"/>
        </w:numPr>
        <w:spacing w:line="276" w:lineRule="auto"/>
        <w:rPr>
          <w:color w:val="000000" w:themeColor="text1"/>
        </w:rPr>
      </w:pPr>
      <w:r w:rsidRPr="000222A2">
        <w:rPr>
          <w:color w:val="000000" w:themeColor="text1"/>
        </w:rPr>
        <w:t>Маршрутный лист</w:t>
      </w:r>
    </w:p>
    <w:p w:rsidR="004E625E" w:rsidRPr="000222A2" w:rsidRDefault="008C6ED1" w:rsidP="000222A2">
      <w:pPr>
        <w:pStyle w:val="a4"/>
        <w:numPr>
          <w:ilvl w:val="0"/>
          <w:numId w:val="1"/>
        </w:numPr>
        <w:spacing w:line="276" w:lineRule="auto"/>
        <w:rPr>
          <w:color w:val="000000" w:themeColor="text1"/>
        </w:rPr>
      </w:pPr>
      <w:r w:rsidRPr="000222A2">
        <w:rPr>
          <w:color w:val="000000" w:themeColor="text1"/>
        </w:rPr>
        <w:t>Приложение</w:t>
      </w: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4E625E" w:rsidRPr="000222A2" w:rsidRDefault="004E625E" w:rsidP="000222A2">
      <w:pPr>
        <w:spacing w:line="276" w:lineRule="auto"/>
        <w:rPr>
          <w:color w:val="000000" w:themeColor="text1"/>
        </w:rPr>
      </w:pP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1B7826" w:rsidRPr="000222A2" w:rsidRDefault="001B7826" w:rsidP="000222A2">
      <w:pPr>
        <w:spacing w:line="276" w:lineRule="auto"/>
        <w:rPr>
          <w:color w:val="000000" w:themeColor="text1"/>
        </w:rPr>
      </w:pPr>
    </w:p>
    <w:p w:rsidR="004E625E" w:rsidRPr="000222A2" w:rsidRDefault="004E625E" w:rsidP="000222A2">
      <w:pPr>
        <w:spacing w:line="276" w:lineRule="auto"/>
        <w:rPr>
          <w:color w:val="000000" w:themeColor="text1"/>
        </w:rPr>
      </w:pPr>
    </w:p>
    <w:p w:rsidR="009F465C" w:rsidRPr="000222A2" w:rsidRDefault="009F465C" w:rsidP="000222A2">
      <w:pPr>
        <w:spacing w:line="276" w:lineRule="auto"/>
        <w:rPr>
          <w:color w:val="000000" w:themeColor="text1"/>
        </w:rPr>
      </w:pPr>
    </w:p>
    <w:p w:rsidR="009F465C" w:rsidRPr="000222A2" w:rsidRDefault="009F465C" w:rsidP="000222A2">
      <w:pPr>
        <w:spacing w:line="276" w:lineRule="auto"/>
        <w:rPr>
          <w:color w:val="000000" w:themeColor="text1"/>
        </w:rPr>
      </w:pPr>
    </w:p>
    <w:p w:rsidR="009F465C" w:rsidRPr="000222A2" w:rsidRDefault="009F465C" w:rsidP="000222A2">
      <w:pPr>
        <w:spacing w:line="276" w:lineRule="auto"/>
        <w:rPr>
          <w:color w:val="000000" w:themeColor="text1"/>
        </w:rPr>
      </w:pPr>
    </w:p>
    <w:p w:rsidR="009F465C" w:rsidRPr="000222A2" w:rsidRDefault="009F465C" w:rsidP="000222A2">
      <w:pPr>
        <w:spacing w:line="276" w:lineRule="auto"/>
        <w:rPr>
          <w:color w:val="000000" w:themeColor="text1"/>
        </w:rPr>
      </w:pPr>
    </w:p>
    <w:p w:rsidR="009F465C" w:rsidRPr="000222A2" w:rsidRDefault="009F465C" w:rsidP="000222A2">
      <w:pPr>
        <w:spacing w:line="276" w:lineRule="auto"/>
        <w:rPr>
          <w:color w:val="000000" w:themeColor="text1"/>
        </w:rPr>
      </w:pPr>
    </w:p>
    <w:p w:rsidR="009F465C" w:rsidRPr="000222A2" w:rsidRDefault="009F465C" w:rsidP="000222A2">
      <w:pPr>
        <w:spacing w:line="276" w:lineRule="auto"/>
        <w:rPr>
          <w:color w:val="000000" w:themeColor="text1"/>
        </w:rPr>
      </w:pPr>
    </w:p>
    <w:p w:rsidR="009F465C" w:rsidRPr="000222A2" w:rsidRDefault="009F465C" w:rsidP="000222A2">
      <w:pPr>
        <w:spacing w:line="276" w:lineRule="auto"/>
        <w:rPr>
          <w:color w:val="000000" w:themeColor="text1"/>
        </w:rPr>
      </w:pPr>
    </w:p>
    <w:p w:rsidR="009F465C" w:rsidRPr="000222A2" w:rsidRDefault="009F465C" w:rsidP="000222A2">
      <w:pPr>
        <w:spacing w:line="276" w:lineRule="auto"/>
        <w:rPr>
          <w:color w:val="000000" w:themeColor="text1"/>
        </w:rPr>
      </w:pPr>
    </w:p>
    <w:p w:rsidR="003D0DD2" w:rsidRDefault="003D0DD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Default="000222A2" w:rsidP="000222A2">
      <w:pPr>
        <w:spacing w:line="276" w:lineRule="auto"/>
        <w:rPr>
          <w:color w:val="000000" w:themeColor="text1"/>
        </w:rPr>
      </w:pPr>
    </w:p>
    <w:p w:rsidR="000222A2" w:rsidRPr="000222A2" w:rsidRDefault="000222A2" w:rsidP="000222A2">
      <w:pPr>
        <w:spacing w:line="276" w:lineRule="auto"/>
        <w:rPr>
          <w:color w:val="000000" w:themeColor="text1"/>
        </w:rPr>
      </w:pPr>
    </w:p>
    <w:p w:rsidR="003D0DD2" w:rsidRPr="000222A2" w:rsidRDefault="003D0DD2" w:rsidP="000222A2">
      <w:pPr>
        <w:spacing w:line="276" w:lineRule="auto"/>
        <w:rPr>
          <w:color w:val="000000" w:themeColor="text1"/>
        </w:rPr>
      </w:pPr>
    </w:p>
    <w:p w:rsidR="009F465C" w:rsidRPr="000222A2" w:rsidRDefault="009F465C" w:rsidP="000222A2">
      <w:pPr>
        <w:spacing w:line="276" w:lineRule="auto"/>
        <w:rPr>
          <w:color w:val="000000" w:themeColor="text1"/>
        </w:rPr>
      </w:pPr>
    </w:p>
    <w:p w:rsidR="003D0DD2" w:rsidRPr="000222A2" w:rsidRDefault="003D0DD2" w:rsidP="000222A2">
      <w:pPr>
        <w:spacing w:line="276" w:lineRule="auto"/>
        <w:jc w:val="center"/>
        <w:rPr>
          <w:color w:val="000000" w:themeColor="text1"/>
        </w:rPr>
      </w:pPr>
      <w:r w:rsidRPr="000222A2">
        <w:rPr>
          <w:color w:val="000000" w:themeColor="text1"/>
        </w:rPr>
        <w:lastRenderedPageBreak/>
        <w:t>Домашнее задание</w:t>
      </w:r>
    </w:p>
    <w:p w:rsidR="003D0DD2" w:rsidRPr="000222A2" w:rsidRDefault="003D0DD2" w:rsidP="000222A2">
      <w:pPr>
        <w:pStyle w:val="a4"/>
        <w:numPr>
          <w:ilvl w:val="0"/>
          <w:numId w:val="4"/>
        </w:numPr>
        <w:spacing w:line="276" w:lineRule="auto"/>
        <w:rPr>
          <w:color w:val="000000" w:themeColor="text1"/>
        </w:rPr>
      </w:pPr>
      <w:r w:rsidRPr="000222A2">
        <w:rPr>
          <w:color w:val="000000" w:themeColor="text1"/>
        </w:rPr>
        <w:t>Выбрать капитана команды</w:t>
      </w:r>
    </w:p>
    <w:p w:rsidR="003D0DD2" w:rsidRPr="000222A2" w:rsidRDefault="003D0DD2" w:rsidP="000222A2">
      <w:pPr>
        <w:pStyle w:val="a4"/>
        <w:numPr>
          <w:ilvl w:val="0"/>
          <w:numId w:val="4"/>
        </w:numPr>
        <w:spacing w:line="276" w:lineRule="auto"/>
        <w:jc w:val="both"/>
      </w:pPr>
      <w:r w:rsidRPr="000222A2">
        <w:rPr>
          <w:color w:val="000000" w:themeColor="text1"/>
        </w:rPr>
        <w:t xml:space="preserve">Участникам команд необходимо </w:t>
      </w:r>
      <w:r w:rsidRPr="000222A2">
        <w:t xml:space="preserve">создать рекламу по пропаганде безопасности дорожного движения с использованием наглядных материалов (плакатов, макетов, буклетов и т.д.).                           </w:t>
      </w:r>
    </w:p>
    <w:p w:rsidR="003D0DD2" w:rsidRPr="000222A2" w:rsidRDefault="003D0DD2" w:rsidP="000222A2">
      <w:pPr>
        <w:spacing w:line="276" w:lineRule="auto"/>
        <w:jc w:val="both"/>
      </w:pPr>
      <w:r w:rsidRPr="000222A2">
        <w:t>Оценивается: оригинальность, объективность, убедительность суждений, наглядность. Время для выполнения задания -  3 минуты. Оценка за представление – от 1 до 5 баллов.</w:t>
      </w: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Default="003D0DD2" w:rsidP="000222A2">
      <w:pPr>
        <w:spacing w:line="276" w:lineRule="auto"/>
        <w:jc w:val="center"/>
        <w:rPr>
          <w:color w:val="000000" w:themeColor="text1"/>
        </w:rPr>
      </w:pPr>
    </w:p>
    <w:p w:rsidR="000222A2" w:rsidRDefault="000222A2" w:rsidP="000222A2">
      <w:pPr>
        <w:spacing w:line="276" w:lineRule="auto"/>
        <w:jc w:val="center"/>
        <w:rPr>
          <w:color w:val="000000" w:themeColor="text1"/>
        </w:rPr>
      </w:pPr>
    </w:p>
    <w:p w:rsidR="000222A2" w:rsidRDefault="000222A2" w:rsidP="000222A2">
      <w:pPr>
        <w:spacing w:line="276" w:lineRule="auto"/>
        <w:jc w:val="center"/>
        <w:rPr>
          <w:color w:val="000000" w:themeColor="text1"/>
        </w:rPr>
      </w:pPr>
    </w:p>
    <w:p w:rsidR="000222A2" w:rsidRDefault="000222A2" w:rsidP="000222A2">
      <w:pPr>
        <w:spacing w:line="276" w:lineRule="auto"/>
        <w:jc w:val="center"/>
        <w:rPr>
          <w:color w:val="000000" w:themeColor="text1"/>
        </w:rPr>
      </w:pPr>
    </w:p>
    <w:p w:rsidR="000222A2" w:rsidRDefault="000222A2" w:rsidP="000222A2">
      <w:pPr>
        <w:spacing w:line="276" w:lineRule="auto"/>
        <w:jc w:val="center"/>
        <w:rPr>
          <w:color w:val="000000" w:themeColor="text1"/>
        </w:rPr>
      </w:pPr>
    </w:p>
    <w:p w:rsidR="000222A2" w:rsidRDefault="000222A2" w:rsidP="000222A2">
      <w:pPr>
        <w:spacing w:line="276" w:lineRule="auto"/>
        <w:jc w:val="center"/>
        <w:rPr>
          <w:color w:val="000000" w:themeColor="text1"/>
        </w:rPr>
      </w:pPr>
    </w:p>
    <w:p w:rsidR="000222A2" w:rsidRDefault="000222A2" w:rsidP="000222A2">
      <w:pPr>
        <w:spacing w:line="276" w:lineRule="auto"/>
        <w:jc w:val="center"/>
        <w:rPr>
          <w:color w:val="000000" w:themeColor="text1"/>
        </w:rPr>
      </w:pPr>
    </w:p>
    <w:p w:rsidR="000222A2" w:rsidRPr="000222A2" w:rsidRDefault="000222A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3D0DD2" w:rsidRPr="000222A2" w:rsidRDefault="003D0DD2" w:rsidP="000222A2">
      <w:pPr>
        <w:spacing w:line="276" w:lineRule="auto"/>
        <w:jc w:val="center"/>
        <w:rPr>
          <w:color w:val="000000" w:themeColor="text1"/>
        </w:rPr>
      </w:pPr>
    </w:p>
    <w:p w:rsidR="004E625E" w:rsidRPr="000222A2" w:rsidRDefault="004E625E" w:rsidP="000222A2">
      <w:pPr>
        <w:spacing w:line="276" w:lineRule="auto"/>
        <w:jc w:val="center"/>
        <w:rPr>
          <w:color w:val="000000" w:themeColor="text1"/>
        </w:rPr>
      </w:pPr>
      <w:r w:rsidRPr="000222A2">
        <w:rPr>
          <w:color w:val="000000" w:themeColor="text1"/>
        </w:rPr>
        <w:lastRenderedPageBreak/>
        <w:t>Введение</w:t>
      </w:r>
    </w:p>
    <w:p w:rsidR="007225DB" w:rsidRPr="000222A2" w:rsidRDefault="00851A5B" w:rsidP="000222A2">
      <w:pPr>
        <w:spacing w:line="276" w:lineRule="auto"/>
        <w:rPr>
          <w:color w:val="000000" w:themeColor="text1"/>
        </w:rPr>
      </w:pPr>
      <w:r w:rsidRPr="000222A2">
        <w:rPr>
          <w:color w:val="000000" w:themeColor="text1"/>
        </w:rPr>
        <w:t xml:space="preserve"> Цель разработки: Методическая разработка предназначена для руководителей и педагогов образовательных организаций, осуществляющих общее и дополнительное образование, с целью предоставления методической поддержки по организации мероприятий, направленных на профилактику детского дорожно-транспортного травматизма и обучение учащихся основам безопасного поведения на дороге.</w:t>
      </w:r>
    </w:p>
    <w:p w:rsidR="00851A5B" w:rsidRPr="000222A2" w:rsidRDefault="00851A5B" w:rsidP="000222A2">
      <w:pPr>
        <w:spacing w:line="276" w:lineRule="auto"/>
        <w:rPr>
          <w:color w:val="000000" w:themeColor="text1"/>
        </w:rPr>
      </w:pPr>
      <w:r w:rsidRPr="000222A2">
        <w:rPr>
          <w:color w:val="000000" w:themeColor="text1"/>
        </w:rPr>
        <w:t>Актуальность проблемы: Высокий уровень аварийности среди детей и подростков обусловлен рядом факторов, включая нарушение правил пересечения дорог вне специально оборудованных пешеходных зон, игру на проезжей части, внезапное появление перед транспортными средствами, игнорирование сигналов светофоров. Таким образом, проблема остается актуальной, что требует внедрения новых форматов работы с учащимися, сочетающих учебную деятельность и воспитание.</w:t>
      </w:r>
    </w:p>
    <w:p w:rsidR="00851A5B" w:rsidRPr="000222A2" w:rsidRDefault="00851A5B" w:rsidP="000222A2">
      <w:pPr>
        <w:spacing w:line="276" w:lineRule="auto"/>
        <w:rPr>
          <w:color w:val="000000" w:themeColor="text1"/>
        </w:rPr>
      </w:pPr>
      <w:r w:rsidRPr="000222A2">
        <w:rPr>
          <w:color w:val="000000" w:themeColor="text1"/>
        </w:rPr>
        <w:t>Обучение ПДД должно проводиться регулярно, последовательно и непрерывно, обеспечивая систематический подход к усвоению материала.</w:t>
      </w:r>
    </w:p>
    <w:p w:rsidR="00851A5B" w:rsidRPr="000222A2" w:rsidRDefault="00851A5B" w:rsidP="000222A2">
      <w:pPr>
        <w:spacing w:line="276" w:lineRule="auto"/>
        <w:rPr>
          <w:color w:val="000000" w:themeColor="text1"/>
        </w:rPr>
      </w:pPr>
      <w:r w:rsidRPr="000222A2">
        <w:rPr>
          <w:color w:val="000000" w:themeColor="text1"/>
        </w:rPr>
        <w:t>Игровые технологии в обучении</w:t>
      </w:r>
    </w:p>
    <w:p w:rsidR="00851A5B" w:rsidRPr="000222A2" w:rsidRDefault="00851A5B" w:rsidP="000222A2">
      <w:pPr>
        <w:spacing w:line="276" w:lineRule="auto"/>
        <w:rPr>
          <w:color w:val="000000" w:themeColor="text1"/>
        </w:rPr>
      </w:pPr>
      <w:r w:rsidRPr="000222A2">
        <w:rPr>
          <w:color w:val="000000" w:themeColor="text1"/>
        </w:rPr>
        <w:t xml:space="preserve">Одним из эффективных методов формирования компетенций в области дорожной безопасности является использование игровых технологий, таких как </w:t>
      </w:r>
      <w:proofErr w:type="spellStart"/>
      <w:r w:rsidRPr="000222A2">
        <w:rPr>
          <w:color w:val="000000" w:themeColor="text1"/>
        </w:rPr>
        <w:t>квест</w:t>
      </w:r>
      <w:proofErr w:type="spellEnd"/>
      <w:r w:rsidRPr="000222A2">
        <w:rPr>
          <w:color w:val="000000" w:themeColor="text1"/>
        </w:rPr>
        <w:t>-игры. Они позволяют участникам проявить творческое мышление, расширяют знания и закрепляют умения и навыки путем выбора оптимальных решений в рамках заданного сценария.</w:t>
      </w:r>
    </w:p>
    <w:p w:rsidR="007225DB" w:rsidRPr="000222A2" w:rsidRDefault="00851A5B" w:rsidP="000222A2">
      <w:pPr>
        <w:spacing w:line="276" w:lineRule="auto"/>
        <w:rPr>
          <w:color w:val="000000" w:themeColor="text1"/>
        </w:rPr>
      </w:pPr>
      <w:r w:rsidRPr="000222A2">
        <w:rPr>
          <w:color w:val="000000" w:themeColor="text1"/>
        </w:rPr>
        <w:t xml:space="preserve">Особенности </w:t>
      </w:r>
      <w:proofErr w:type="spellStart"/>
      <w:r w:rsidRPr="000222A2">
        <w:rPr>
          <w:color w:val="000000" w:themeColor="text1"/>
        </w:rPr>
        <w:t>квест</w:t>
      </w:r>
      <w:proofErr w:type="spellEnd"/>
      <w:r w:rsidRPr="000222A2">
        <w:rPr>
          <w:color w:val="000000" w:themeColor="text1"/>
        </w:rPr>
        <w:t>-игр:</w:t>
      </w:r>
    </w:p>
    <w:p w:rsidR="00851A5B" w:rsidRPr="000222A2" w:rsidRDefault="007225DB" w:rsidP="000222A2">
      <w:pPr>
        <w:spacing w:line="276" w:lineRule="auto"/>
        <w:rPr>
          <w:color w:val="000000" w:themeColor="text1"/>
        </w:rPr>
      </w:pPr>
      <w:r w:rsidRPr="000222A2">
        <w:rPr>
          <w:color w:val="000000" w:themeColor="text1"/>
        </w:rPr>
        <w:t>Дидактическое задание</w:t>
      </w:r>
      <w:r w:rsidR="00851A5B" w:rsidRPr="000222A2">
        <w:rPr>
          <w:color w:val="000000" w:themeColor="text1"/>
        </w:rPr>
        <w:t>: четко сформулированное и направленное на достижение конкретных целей.</w:t>
      </w:r>
    </w:p>
    <w:p w:rsidR="00851A5B" w:rsidRPr="000222A2" w:rsidRDefault="007225DB" w:rsidP="000222A2">
      <w:pPr>
        <w:spacing w:line="276" w:lineRule="auto"/>
        <w:rPr>
          <w:color w:val="000000" w:themeColor="text1"/>
        </w:rPr>
      </w:pPr>
      <w:r w:rsidRPr="000222A2">
        <w:rPr>
          <w:color w:val="000000" w:themeColor="text1"/>
        </w:rPr>
        <w:t>Игровой замысел</w:t>
      </w:r>
      <w:r w:rsidR="00851A5B" w:rsidRPr="000222A2">
        <w:rPr>
          <w:color w:val="000000" w:themeColor="text1"/>
        </w:rPr>
        <w:t>: наличие увлекательного сюжета, стимулирующего интерес участников.</w:t>
      </w:r>
    </w:p>
    <w:p w:rsidR="00851A5B" w:rsidRPr="000222A2" w:rsidRDefault="004F6981" w:rsidP="000222A2">
      <w:pPr>
        <w:spacing w:line="276" w:lineRule="auto"/>
        <w:rPr>
          <w:color w:val="000000" w:themeColor="text1"/>
        </w:rPr>
      </w:pPr>
      <w:r w:rsidRPr="000222A2">
        <w:rPr>
          <w:color w:val="000000" w:themeColor="text1"/>
        </w:rPr>
        <w:t>Ведущий</w:t>
      </w:r>
      <w:r w:rsidR="00851A5B" w:rsidRPr="000222A2">
        <w:rPr>
          <w:color w:val="000000" w:themeColor="text1"/>
        </w:rPr>
        <w:t>: координатор процесса, обеспечивающий соблюдение правил и выполнение задач.</w:t>
      </w:r>
    </w:p>
    <w:p w:rsidR="00851A5B" w:rsidRPr="000222A2" w:rsidRDefault="00851A5B" w:rsidP="000222A2">
      <w:pPr>
        <w:spacing w:line="276" w:lineRule="auto"/>
        <w:rPr>
          <w:color w:val="000000" w:themeColor="text1"/>
        </w:rPr>
      </w:pPr>
      <w:r w:rsidRPr="000222A2">
        <w:rPr>
          <w:color w:val="000000" w:themeColor="text1"/>
        </w:rPr>
        <w:t>Правила: ясные инструкции, позволяющие каждому участнику ясно понимать порядок действий.</w:t>
      </w:r>
    </w:p>
    <w:p w:rsidR="00851A5B" w:rsidRPr="000222A2" w:rsidRDefault="00851A5B" w:rsidP="000222A2">
      <w:pPr>
        <w:spacing w:line="276" w:lineRule="auto"/>
        <w:rPr>
          <w:color w:val="000000" w:themeColor="text1"/>
        </w:rPr>
      </w:pPr>
      <w:proofErr w:type="spellStart"/>
      <w:r w:rsidRPr="000222A2">
        <w:rPr>
          <w:color w:val="000000" w:themeColor="text1"/>
        </w:rPr>
        <w:t>Квест</w:t>
      </w:r>
      <w:proofErr w:type="spellEnd"/>
      <w:r w:rsidRPr="000222A2">
        <w:rPr>
          <w:color w:val="000000" w:themeColor="text1"/>
        </w:rPr>
        <w:t xml:space="preserve">-игра формирует навыки сотрудничества, </w:t>
      </w:r>
      <w:proofErr w:type="spellStart"/>
      <w:r w:rsidRPr="000222A2">
        <w:rPr>
          <w:color w:val="000000" w:themeColor="text1"/>
        </w:rPr>
        <w:t>взаимоподдержки</w:t>
      </w:r>
      <w:proofErr w:type="spellEnd"/>
      <w:r w:rsidRPr="000222A2">
        <w:rPr>
          <w:color w:val="000000" w:themeColor="text1"/>
        </w:rPr>
        <w:t xml:space="preserve"> и взаимопомощи, создавая условия для личн</w:t>
      </w:r>
      <w:r w:rsidR="004F6981" w:rsidRPr="000222A2">
        <w:rPr>
          <w:color w:val="000000" w:themeColor="text1"/>
        </w:rPr>
        <w:t>остного роста каждого участника.</w:t>
      </w:r>
    </w:p>
    <w:p w:rsidR="00851A5B" w:rsidRPr="000222A2" w:rsidRDefault="00851A5B" w:rsidP="000222A2">
      <w:pPr>
        <w:spacing w:line="276" w:lineRule="auto"/>
        <w:rPr>
          <w:color w:val="000000" w:themeColor="text1"/>
        </w:rPr>
      </w:pPr>
      <w:r w:rsidRPr="000222A2">
        <w:rPr>
          <w:color w:val="000000" w:themeColor="text1"/>
        </w:rPr>
        <w:t xml:space="preserve">Таким образом, применение </w:t>
      </w:r>
      <w:proofErr w:type="spellStart"/>
      <w:r w:rsidRPr="000222A2">
        <w:rPr>
          <w:color w:val="000000" w:themeColor="text1"/>
        </w:rPr>
        <w:t>квест</w:t>
      </w:r>
      <w:proofErr w:type="spellEnd"/>
      <w:r w:rsidRPr="000222A2">
        <w:rPr>
          <w:color w:val="000000" w:themeColor="text1"/>
        </w:rPr>
        <w:t>-технологий способствует улучшению качества образовательного процесса, повышению уровня подготовки обучающихся и снижению риска возникновения дорожных происшествий с участием детей и подростков.</w:t>
      </w:r>
    </w:p>
    <w:p w:rsidR="006C596E" w:rsidRPr="000222A2" w:rsidRDefault="006C596E" w:rsidP="000222A2">
      <w:pPr>
        <w:pStyle w:val="a4"/>
        <w:spacing w:line="276" w:lineRule="auto"/>
        <w:ind w:left="450"/>
        <w:jc w:val="center"/>
        <w:rPr>
          <w:color w:val="000000" w:themeColor="text1"/>
        </w:rPr>
      </w:pPr>
    </w:p>
    <w:p w:rsidR="009F465C" w:rsidRDefault="009F465C"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Default="000222A2" w:rsidP="000222A2">
      <w:pPr>
        <w:pStyle w:val="a4"/>
        <w:spacing w:line="276" w:lineRule="auto"/>
        <w:ind w:left="450"/>
        <w:jc w:val="center"/>
        <w:rPr>
          <w:color w:val="000000" w:themeColor="text1"/>
        </w:rPr>
      </w:pPr>
    </w:p>
    <w:p w:rsidR="000222A2" w:rsidRPr="000222A2" w:rsidRDefault="000222A2" w:rsidP="000222A2">
      <w:pPr>
        <w:pStyle w:val="a4"/>
        <w:spacing w:line="276" w:lineRule="auto"/>
        <w:ind w:left="450"/>
        <w:jc w:val="center"/>
        <w:rPr>
          <w:color w:val="000000" w:themeColor="text1"/>
        </w:rPr>
      </w:pPr>
    </w:p>
    <w:p w:rsidR="00F62FEB" w:rsidRPr="000222A2" w:rsidRDefault="001457B6" w:rsidP="000222A2">
      <w:pPr>
        <w:pStyle w:val="a4"/>
        <w:spacing w:line="276" w:lineRule="auto"/>
        <w:ind w:left="450"/>
        <w:jc w:val="center"/>
        <w:rPr>
          <w:color w:val="000000" w:themeColor="text1"/>
        </w:rPr>
      </w:pPr>
      <w:r w:rsidRPr="000222A2">
        <w:rPr>
          <w:color w:val="000000" w:themeColor="text1"/>
        </w:rPr>
        <w:lastRenderedPageBreak/>
        <w:t>Сценарий</w:t>
      </w:r>
    </w:p>
    <w:p w:rsidR="00E13B6C" w:rsidRPr="000222A2" w:rsidRDefault="00E13B6C" w:rsidP="000222A2">
      <w:pPr>
        <w:spacing w:line="276" w:lineRule="auto"/>
        <w:rPr>
          <w:color w:val="000000" w:themeColor="text1"/>
        </w:rPr>
      </w:pPr>
      <w:r w:rsidRPr="00565B3E">
        <w:rPr>
          <w:b/>
          <w:color w:val="000000" w:themeColor="text1"/>
        </w:rPr>
        <w:t>Ведущий:</w:t>
      </w:r>
      <w:r w:rsidRPr="000222A2">
        <w:rPr>
          <w:color w:val="000000" w:themeColor="text1"/>
        </w:rPr>
        <w:t xml:space="preserve"> Уважаемые ребята! Сегодня мы отправляемся в увлекательное путешествие вместе с командой юных инспекторов движения. Перед вами </w:t>
      </w:r>
      <w:proofErr w:type="spellStart"/>
      <w:r w:rsidRPr="000222A2">
        <w:rPr>
          <w:color w:val="000000" w:themeColor="text1"/>
        </w:rPr>
        <w:t>квест</w:t>
      </w:r>
      <w:proofErr w:type="spellEnd"/>
      <w:r w:rsidRPr="000222A2">
        <w:rPr>
          <w:color w:val="000000" w:themeColor="text1"/>
        </w:rPr>
        <w:t xml:space="preserve">-игра, </w:t>
      </w:r>
      <w:proofErr w:type="gramStart"/>
      <w:r w:rsidRPr="000222A2">
        <w:rPr>
          <w:color w:val="000000" w:themeColor="text1"/>
        </w:rPr>
        <w:t>наполненная</w:t>
      </w:r>
      <w:proofErr w:type="gramEnd"/>
      <w:r w:rsidRPr="000222A2">
        <w:rPr>
          <w:color w:val="000000" w:themeColor="text1"/>
        </w:rPr>
        <w:t xml:space="preserve"> интересными заданиями. Мы проверим ваши знания правил дорожного движения, умение ориентироваться в сложных ситуациях и способность действовать быстро и уверенно.</w:t>
      </w:r>
    </w:p>
    <w:p w:rsidR="00E13B6C" w:rsidRPr="000222A2" w:rsidRDefault="00E13B6C" w:rsidP="000222A2">
      <w:pPr>
        <w:spacing w:line="276" w:lineRule="auto"/>
        <w:rPr>
          <w:color w:val="000000" w:themeColor="text1"/>
        </w:rPr>
      </w:pPr>
      <w:r w:rsidRPr="000222A2">
        <w:rPr>
          <w:color w:val="000000" w:themeColor="text1"/>
        </w:rPr>
        <w:t>Помните, что знание ПДД — залог безопасности каждого пешехода и водителя. Чем лучше вы усвоите правила, тем увереннее будете чувствовать себя на дорогах города.</w:t>
      </w:r>
    </w:p>
    <w:p w:rsidR="00E13B6C" w:rsidRPr="000222A2" w:rsidRDefault="00E13B6C" w:rsidP="000222A2">
      <w:pPr>
        <w:spacing w:line="276" w:lineRule="auto"/>
        <w:rPr>
          <w:color w:val="000000" w:themeColor="text1"/>
        </w:rPr>
      </w:pPr>
      <w:r w:rsidRPr="000222A2">
        <w:rPr>
          <w:color w:val="000000" w:themeColor="text1"/>
        </w:rPr>
        <w:t xml:space="preserve">Вас ждут захватывающие задания и полезные советы. Вы сможете проявить свою смекалку, внимательность и командный дух. </w:t>
      </w:r>
    </w:p>
    <w:p w:rsidR="00E13B6C" w:rsidRPr="000222A2" w:rsidRDefault="00E13B6C" w:rsidP="000222A2">
      <w:pPr>
        <w:spacing w:line="276" w:lineRule="auto"/>
        <w:rPr>
          <w:color w:val="000000" w:themeColor="text1"/>
        </w:rPr>
      </w:pPr>
      <w:r w:rsidRPr="000222A2">
        <w:rPr>
          <w:color w:val="000000" w:themeColor="text1"/>
        </w:rPr>
        <w:t>Пройдите этот путь достойно, покажите лучшие результаты и станьте настоящими знатоками безопасного поведения на дороге!</w:t>
      </w:r>
    </w:p>
    <w:p w:rsidR="00E13B6C" w:rsidRPr="000222A2" w:rsidRDefault="00E13B6C" w:rsidP="000222A2">
      <w:pPr>
        <w:spacing w:line="276" w:lineRule="auto"/>
      </w:pPr>
      <w:r w:rsidRPr="000222A2">
        <w:t>Перед началом соревнования каждая команда выбирает капитана.</w:t>
      </w:r>
    </w:p>
    <w:p w:rsidR="00E13B6C" w:rsidRPr="000222A2" w:rsidRDefault="00E13B6C" w:rsidP="000222A2">
      <w:pPr>
        <w:spacing w:line="276" w:lineRule="auto"/>
      </w:pPr>
      <w:r w:rsidRPr="000222A2">
        <w:t>1. Команда №1: ______________________</w:t>
      </w:r>
    </w:p>
    <w:p w:rsidR="00E13B6C" w:rsidRPr="000222A2" w:rsidRDefault="00E13B6C" w:rsidP="000222A2">
      <w:pPr>
        <w:spacing w:line="276" w:lineRule="auto"/>
      </w:pPr>
      <w:r w:rsidRPr="000222A2">
        <w:t>2. Команда №2: ______________________</w:t>
      </w:r>
    </w:p>
    <w:p w:rsidR="00E13B6C" w:rsidRPr="000222A2" w:rsidRDefault="00E13B6C" w:rsidP="000222A2">
      <w:pPr>
        <w:spacing w:line="276" w:lineRule="auto"/>
      </w:pPr>
      <w:r w:rsidRPr="000222A2">
        <w:t>3. Команда №3: ______________________</w:t>
      </w:r>
    </w:p>
    <w:p w:rsidR="00E13B6C" w:rsidRPr="000222A2" w:rsidRDefault="00E13B6C" w:rsidP="000222A2">
      <w:pPr>
        <w:spacing w:line="276" w:lineRule="auto"/>
      </w:pPr>
      <w:r w:rsidRPr="000222A2">
        <w:t>4. Команда №4: ______________________</w:t>
      </w:r>
    </w:p>
    <w:p w:rsidR="00E13B6C" w:rsidRPr="000222A2" w:rsidRDefault="00E13B6C" w:rsidP="000222A2">
      <w:pPr>
        <w:spacing w:line="276" w:lineRule="auto"/>
      </w:pPr>
      <w:r w:rsidRPr="000222A2">
        <w:t>5. Команда №5: ______________________</w:t>
      </w:r>
    </w:p>
    <w:p w:rsidR="00E13B6C" w:rsidRPr="000222A2" w:rsidRDefault="00E13B6C" w:rsidP="000222A2">
      <w:pPr>
        <w:spacing w:line="276" w:lineRule="auto"/>
      </w:pPr>
      <w:r w:rsidRPr="000222A2">
        <w:t>6. Команда №6: ______________________</w:t>
      </w:r>
    </w:p>
    <w:p w:rsidR="00E13B6C" w:rsidRPr="000222A2" w:rsidRDefault="00E13B6C" w:rsidP="000222A2">
      <w:pPr>
        <w:spacing w:line="276" w:lineRule="auto"/>
      </w:pPr>
      <w:r w:rsidRPr="000222A2">
        <w:t>7. Команда №7: ______________________</w:t>
      </w:r>
    </w:p>
    <w:p w:rsidR="00E13B6C" w:rsidRPr="000222A2" w:rsidRDefault="00E13B6C" w:rsidP="000222A2">
      <w:pPr>
        <w:spacing w:line="276" w:lineRule="auto"/>
      </w:pPr>
      <w:r w:rsidRPr="000222A2">
        <w:t xml:space="preserve">Время представления закончено. Впереди еще семь непростых этапов. Желаем вам удачи и уверенности на каждом этапе вашего пути. </w:t>
      </w:r>
    </w:p>
    <w:p w:rsidR="00E13B6C" w:rsidRPr="000222A2" w:rsidRDefault="00E13B6C" w:rsidP="000222A2">
      <w:pPr>
        <w:spacing w:line="276" w:lineRule="auto"/>
        <w:rPr>
          <w:color w:val="000000" w:themeColor="text1"/>
        </w:rPr>
      </w:pPr>
      <w:r w:rsidRPr="000222A2">
        <w:rPr>
          <w:color w:val="000000" w:themeColor="text1"/>
        </w:rPr>
        <w:t>Удачи вам, друзья!</w:t>
      </w:r>
    </w:p>
    <w:p w:rsidR="00F03AE0" w:rsidRPr="000222A2" w:rsidRDefault="00F03AE0" w:rsidP="000222A2">
      <w:pPr>
        <w:spacing w:line="276" w:lineRule="auto"/>
        <w:rPr>
          <w:color w:val="000000" w:themeColor="text1"/>
        </w:rPr>
      </w:pPr>
    </w:p>
    <w:p w:rsidR="00B22EE5" w:rsidRPr="00565B3E" w:rsidRDefault="00B22EE5" w:rsidP="000222A2">
      <w:pPr>
        <w:spacing w:line="276" w:lineRule="auto"/>
        <w:rPr>
          <w:b/>
          <w:color w:val="4F81BD" w:themeColor="accent1"/>
        </w:rPr>
      </w:pPr>
      <w:r w:rsidRPr="00565B3E">
        <w:rPr>
          <w:b/>
          <w:i/>
          <w:color w:val="4F81BD" w:themeColor="accent1"/>
        </w:rPr>
        <w:t>Команды получают задание (Остановка 1 «Знай и соблюдай!»).</w:t>
      </w:r>
      <w:r w:rsidRPr="00565B3E">
        <w:rPr>
          <w:b/>
          <w:color w:val="4F81BD" w:themeColor="accent1"/>
        </w:rPr>
        <w:t xml:space="preserve"> </w:t>
      </w:r>
      <w:r w:rsidR="009F465C" w:rsidRPr="00565B3E">
        <w:rPr>
          <w:b/>
          <w:i/>
          <w:color w:val="4F81BD" w:themeColor="accent1"/>
        </w:rPr>
        <w:t>Слайд 2</w:t>
      </w:r>
    </w:p>
    <w:p w:rsidR="00B22EE5" w:rsidRPr="000A4BB8" w:rsidRDefault="00B22EE5" w:rsidP="000222A2">
      <w:pPr>
        <w:spacing w:line="276" w:lineRule="auto"/>
        <w:rPr>
          <w:color w:val="4F81BD" w:themeColor="accent1"/>
        </w:rPr>
      </w:pPr>
      <w:r w:rsidRPr="00565B3E">
        <w:rPr>
          <w:b/>
          <w:color w:val="4F81BD" w:themeColor="accent1"/>
        </w:rPr>
        <w:t>Ведущий</w:t>
      </w:r>
      <w:r w:rsidRPr="000A4BB8">
        <w:rPr>
          <w:color w:val="4F81BD" w:themeColor="accent1"/>
        </w:rPr>
        <w:t xml:space="preserve">: Сейчас перед вами тест, состоящий из десяти важных вопросов. Ваша задача — внимательно прочитать каждый вопрос и выбрать правильный вариант ответа. Если </w:t>
      </w:r>
      <w:proofErr w:type="gramStart"/>
      <w:r w:rsidRPr="000A4BB8">
        <w:rPr>
          <w:color w:val="4F81BD" w:themeColor="accent1"/>
        </w:rPr>
        <w:t>уверены</w:t>
      </w:r>
      <w:proofErr w:type="gramEnd"/>
      <w:r w:rsidRPr="000A4BB8">
        <w:rPr>
          <w:color w:val="4F81BD" w:themeColor="accent1"/>
        </w:rPr>
        <w:t xml:space="preserve"> в своем выборе, смело ставьте рядом галочку </w:t>
      </w:r>
      <w:r w:rsidRPr="000A4BB8">
        <w:rPr>
          <w:rFonts w:ascii="MS Gothic" w:eastAsia="MS Gothic" w:hAnsi="MS Gothic" w:cs="MS Gothic" w:hint="eastAsia"/>
          <w:color w:val="4F81BD" w:themeColor="accent1"/>
        </w:rPr>
        <w:t>✔</w:t>
      </w:r>
      <w:r w:rsidRPr="000A4BB8">
        <w:rPr>
          <w:color w:val="4F81BD" w:themeColor="accent1"/>
        </w:rPr>
        <w:t xml:space="preserve"> или знак плюс </w:t>
      </w:r>
      <w:r w:rsidRPr="000A4BB8">
        <w:rPr>
          <w:b/>
          <w:color w:val="4F81BD" w:themeColor="accent1"/>
        </w:rPr>
        <w:t>+</w:t>
      </w:r>
      <w:r w:rsidRPr="000A4BB8">
        <w:rPr>
          <w:color w:val="4F81BD" w:themeColor="accent1"/>
        </w:rPr>
        <w:t>.</w:t>
      </w:r>
      <w:r w:rsidR="009F465C" w:rsidRPr="000A4BB8">
        <w:rPr>
          <w:color w:val="4F81BD" w:themeColor="accent1"/>
        </w:rPr>
        <w:t xml:space="preserve"> </w:t>
      </w:r>
      <w:r w:rsidRPr="000A4BB8">
        <w:rPr>
          <w:color w:val="4F81BD" w:themeColor="accent1"/>
        </w:rPr>
        <w:t>Каждый верно отмеченный ответ принесет вам 1 балл. Команды, пожалуйста, подпишите названия ваших ко</w:t>
      </w:r>
      <w:r w:rsidR="004C3FD5" w:rsidRPr="000A4BB8">
        <w:rPr>
          <w:color w:val="4F81BD" w:themeColor="accent1"/>
        </w:rPr>
        <w:t>манд на бланках. У вас ровно 3</w:t>
      </w:r>
      <w:r w:rsidRPr="000A4BB8">
        <w:rPr>
          <w:color w:val="4F81BD" w:themeColor="accent1"/>
        </w:rPr>
        <w:t xml:space="preserve"> минуты на выполнение задания. </w:t>
      </w:r>
    </w:p>
    <w:p w:rsidR="00D7303B" w:rsidRPr="000222A2" w:rsidRDefault="006E56E4" w:rsidP="000222A2">
      <w:pPr>
        <w:spacing w:line="276" w:lineRule="auto"/>
        <w:rPr>
          <w:i/>
        </w:rPr>
      </w:pPr>
      <w:r w:rsidRPr="000222A2">
        <w:rPr>
          <w:i/>
        </w:rPr>
        <w:t>По истечении трех</w:t>
      </w:r>
      <w:r w:rsidR="00D7303B" w:rsidRPr="000222A2">
        <w:rPr>
          <w:i/>
        </w:rPr>
        <w:t xml:space="preserve"> минут помощник ведущего собирает заполненные бланки и передает их жюри. Члены жюри оперативно подсчитывают количество правильных ответов и заносят полученные баллы в индивидуальный «Маршрутный лист» каждой команды. Пока жюри подводит итоги, ведущий демонстрирует правильные ответы участникам посредством презентации.</w:t>
      </w:r>
    </w:p>
    <w:p w:rsidR="00614113" w:rsidRPr="000222A2" w:rsidRDefault="00614113" w:rsidP="000222A2">
      <w:pPr>
        <w:spacing w:line="276" w:lineRule="auto"/>
        <w:rPr>
          <w:i/>
        </w:rPr>
      </w:pPr>
    </w:p>
    <w:p w:rsidR="007A0B8F" w:rsidRPr="00565B3E" w:rsidRDefault="007A0B8F" w:rsidP="000222A2">
      <w:pPr>
        <w:spacing w:line="276" w:lineRule="auto"/>
        <w:rPr>
          <w:b/>
          <w:i/>
          <w:color w:val="4F81BD" w:themeColor="accent1"/>
        </w:rPr>
      </w:pPr>
      <w:r w:rsidRPr="00565B3E">
        <w:rPr>
          <w:b/>
          <w:i/>
          <w:color w:val="4F81BD" w:themeColor="accent1"/>
        </w:rPr>
        <w:t>Команды получают задание (Остановка 2 «Афиша ПДД»).</w:t>
      </w:r>
      <w:r w:rsidR="009F465C" w:rsidRPr="00565B3E">
        <w:rPr>
          <w:b/>
          <w:i/>
          <w:color w:val="4F81BD" w:themeColor="accent1"/>
        </w:rPr>
        <w:t xml:space="preserve"> Слайд 3</w:t>
      </w:r>
    </w:p>
    <w:p w:rsidR="007A0B8F" w:rsidRPr="000A4BB8" w:rsidRDefault="007A0B8F" w:rsidP="000222A2">
      <w:pPr>
        <w:spacing w:line="276" w:lineRule="auto"/>
        <w:rPr>
          <w:color w:val="4F81BD" w:themeColor="accent1"/>
        </w:rPr>
      </w:pPr>
      <w:r w:rsidRPr="00565B3E">
        <w:rPr>
          <w:b/>
          <w:color w:val="4F81BD" w:themeColor="accent1"/>
        </w:rPr>
        <w:t>Ведущий:</w:t>
      </w:r>
      <w:r w:rsidRPr="000A4BB8">
        <w:rPr>
          <w:color w:val="4F81BD" w:themeColor="accent1"/>
        </w:rPr>
        <w:t xml:space="preserve"> Команды презентуют творческое задание. Задача участников заключается в демонстрации разработанной социальной рекламы, направленной на популяризацию правил безопасного поведения на дорогах, с обязательным применением визуальных материалов (например, плакаты, макеты, листовки).</w:t>
      </w:r>
    </w:p>
    <w:p w:rsidR="007A0B8F" w:rsidRPr="000A4BB8" w:rsidRDefault="007A0B8F" w:rsidP="000222A2">
      <w:pPr>
        <w:spacing w:line="276" w:lineRule="auto"/>
        <w:rPr>
          <w:color w:val="4F81BD" w:themeColor="accent1"/>
        </w:rPr>
      </w:pPr>
      <w:r w:rsidRPr="000A4BB8">
        <w:rPr>
          <w:color w:val="4F81BD" w:themeColor="accent1"/>
        </w:rPr>
        <w:t>Критерии оценки включают:</w:t>
      </w:r>
    </w:p>
    <w:p w:rsidR="007A0B8F" w:rsidRPr="000A4BB8" w:rsidRDefault="007A0B8F" w:rsidP="000222A2">
      <w:pPr>
        <w:spacing w:line="276" w:lineRule="auto"/>
        <w:rPr>
          <w:color w:val="4F81BD" w:themeColor="accent1"/>
        </w:rPr>
      </w:pPr>
      <w:r w:rsidRPr="000A4BB8">
        <w:rPr>
          <w:color w:val="4F81BD" w:themeColor="accent1"/>
        </w:rPr>
        <w:t>- оригинальность идеи,</w:t>
      </w:r>
    </w:p>
    <w:p w:rsidR="007A0B8F" w:rsidRPr="000A4BB8" w:rsidRDefault="007A0B8F" w:rsidP="000222A2">
      <w:pPr>
        <w:spacing w:line="276" w:lineRule="auto"/>
        <w:rPr>
          <w:color w:val="4F81BD" w:themeColor="accent1"/>
        </w:rPr>
      </w:pPr>
      <w:r w:rsidRPr="000A4BB8">
        <w:rPr>
          <w:color w:val="4F81BD" w:themeColor="accent1"/>
        </w:rPr>
        <w:t>- объективность изложенных фактов,</w:t>
      </w:r>
    </w:p>
    <w:p w:rsidR="007A0B8F" w:rsidRPr="000A4BB8" w:rsidRDefault="007A0B8F" w:rsidP="000222A2">
      <w:pPr>
        <w:spacing w:line="276" w:lineRule="auto"/>
        <w:rPr>
          <w:color w:val="4F81BD" w:themeColor="accent1"/>
        </w:rPr>
      </w:pPr>
      <w:r w:rsidRPr="000A4BB8">
        <w:rPr>
          <w:color w:val="4F81BD" w:themeColor="accent1"/>
        </w:rPr>
        <w:t>- способность убеждать аудиторию,</w:t>
      </w:r>
    </w:p>
    <w:p w:rsidR="007A0B8F" w:rsidRPr="000A4BB8" w:rsidRDefault="007A0B8F" w:rsidP="000222A2">
      <w:pPr>
        <w:spacing w:line="276" w:lineRule="auto"/>
        <w:rPr>
          <w:color w:val="4F81BD" w:themeColor="accent1"/>
        </w:rPr>
      </w:pPr>
      <w:r w:rsidRPr="000A4BB8">
        <w:rPr>
          <w:color w:val="4F81BD" w:themeColor="accent1"/>
        </w:rPr>
        <w:t>- качество визуализации.</w:t>
      </w:r>
    </w:p>
    <w:p w:rsidR="007A0B8F" w:rsidRPr="000A4BB8" w:rsidRDefault="007A0B8F" w:rsidP="000222A2">
      <w:pPr>
        <w:spacing w:line="276" w:lineRule="auto"/>
        <w:rPr>
          <w:color w:val="4F81BD" w:themeColor="accent1"/>
        </w:rPr>
      </w:pPr>
      <w:r w:rsidRPr="000A4BB8">
        <w:rPr>
          <w:color w:val="4F81BD" w:themeColor="accent1"/>
        </w:rPr>
        <w:lastRenderedPageBreak/>
        <w:t>Время выступления ограничено 3 минутами. Оценка за выполнение задания составляет от 1 до 5 баллов.</w:t>
      </w:r>
    </w:p>
    <w:p w:rsidR="00D7303B" w:rsidRPr="000222A2" w:rsidRDefault="007A0B8F" w:rsidP="000222A2">
      <w:pPr>
        <w:spacing w:line="276" w:lineRule="auto"/>
        <w:rPr>
          <w:i/>
          <w:color w:val="000000" w:themeColor="text1"/>
        </w:rPr>
      </w:pPr>
      <w:r w:rsidRPr="000222A2">
        <w:rPr>
          <w:i/>
          <w:color w:val="000000" w:themeColor="text1"/>
        </w:rPr>
        <w:t>Жюри записывает баллы СРАЗУ в «Маршрутный лист» после выступления команды.</w:t>
      </w:r>
    </w:p>
    <w:p w:rsidR="009F465C" w:rsidRPr="000222A2" w:rsidRDefault="009F465C" w:rsidP="000222A2">
      <w:pPr>
        <w:spacing w:line="276" w:lineRule="auto"/>
        <w:rPr>
          <w:color w:val="C00000"/>
        </w:rPr>
      </w:pPr>
    </w:p>
    <w:p w:rsidR="00867EE5" w:rsidRPr="00565B3E" w:rsidRDefault="00D7303B" w:rsidP="000222A2">
      <w:pPr>
        <w:spacing w:line="276" w:lineRule="auto"/>
        <w:rPr>
          <w:b/>
          <w:i/>
          <w:color w:val="4F81BD" w:themeColor="accent1"/>
        </w:rPr>
      </w:pPr>
      <w:r w:rsidRPr="00565B3E">
        <w:rPr>
          <w:b/>
          <w:i/>
          <w:color w:val="4F81BD" w:themeColor="accent1"/>
        </w:rPr>
        <w:t>Команды</w:t>
      </w:r>
      <w:r w:rsidR="007A0B8F" w:rsidRPr="00565B3E">
        <w:rPr>
          <w:b/>
          <w:i/>
          <w:color w:val="4F81BD" w:themeColor="accent1"/>
        </w:rPr>
        <w:t xml:space="preserve"> получают задание (Остановка 3</w:t>
      </w:r>
      <w:r w:rsidR="00565B3E">
        <w:rPr>
          <w:b/>
          <w:i/>
          <w:color w:val="4F81BD" w:themeColor="accent1"/>
        </w:rPr>
        <w:t xml:space="preserve"> «Разреш</w:t>
      </w:r>
      <w:r w:rsidRPr="00565B3E">
        <w:rPr>
          <w:b/>
          <w:i/>
          <w:color w:val="4F81BD" w:themeColor="accent1"/>
        </w:rPr>
        <w:t>ается-Запрещается»).</w:t>
      </w:r>
      <w:r w:rsidR="009F465C" w:rsidRPr="00565B3E">
        <w:rPr>
          <w:b/>
          <w:i/>
          <w:color w:val="4F81BD" w:themeColor="accent1"/>
        </w:rPr>
        <w:t xml:space="preserve"> Слайд 4</w:t>
      </w:r>
    </w:p>
    <w:p w:rsidR="00867EE5" w:rsidRPr="000A4BB8" w:rsidRDefault="00DB09A8" w:rsidP="000222A2">
      <w:pPr>
        <w:spacing w:line="276" w:lineRule="auto"/>
        <w:rPr>
          <w:color w:val="4F81BD" w:themeColor="accent1"/>
        </w:rPr>
      </w:pPr>
      <w:r w:rsidRPr="00565B3E">
        <w:rPr>
          <w:b/>
          <w:color w:val="4F81BD" w:themeColor="accent1"/>
        </w:rPr>
        <w:t>Ведущий:</w:t>
      </w:r>
      <w:r w:rsidRPr="000A4BB8">
        <w:rPr>
          <w:color w:val="4F81BD" w:themeColor="accent1"/>
        </w:rPr>
        <w:t xml:space="preserve"> </w:t>
      </w:r>
      <w:r w:rsidR="00867EE5" w:rsidRPr="000A4BB8">
        <w:rPr>
          <w:color w:val="4F81BD" w:themeColor="accent1"/>
        </w:rPr>
        <w:t>Дорогие участники</w:t>
      </w:r>
      <w:r w:rsidRPr="000A4BB8">
        <w:rPr>
          <w:color w:val="4F81BD" w:themeColor="accent1"/>
        </w:rPr>
        <w:t>, слушайте внимательно следующее задание!</w:t>
      </w:r>
    </w:p>
    <w:p w:rsidR="00867EE5" w:rsidRPr="000A4BB8" w:rsidRDefault="00867EE5" w:rsidP="000222A2">
      <w:pPr>
        <w:spacing w:line="276" w:lineRule="auto"/>
        <w:rPr>
          <w:color w:val="4F81BD" w:themeColor="accent1"/>
        </w:rPr>
      </w:pPr>
      <w:r w:rsidRPr="000A4BB8">
        <w:rPr>
          <w:color w:val="4F81BD" w:themeColor="accent1"/>
        </w:rPr>
        <w:t>Вам предстоит выполни</w:t>
      </w:r>
      <w:r w:rsidR="00DB09A8" w:rsidRPr="000A4BB8">
        <w:rPr>
          <w:color w:val="4F81BD" w:themeColor="accent1"/>
        </w:rPr>
        <w:t>ть сразу две интересные задачи:</w:t>
      </w:r>
    </w:p>
    <w:p w:rsidR="00867EE5" w:rsidRPr="000A4BB8" w:rsidRDefault="00DB09A8" w:rsidP="000222A2">
      <w:pPr>
        <w:spacing w:line="276" w:lineRule="auto"/>
        <w:rPr>
          <w:color w:val="4F81BD" w:themeColor="accent1"/>
        </w:rPr>
      </w:pPr>
      <w:r w:rsidRPr="000A4BB8">
        <w:rPr>
          <w:color w:val="4F81BD" w:themeColor="accent1"/>
        </w:rPr>
        <w:t>Задача</w:t>
      </w:r>
      <w:r w:rsidR="002F0050" w:rsidRPr="000A4BB8">
        <w:rPr>
          <w:color w:val="4F81BD" w:themeColor="accent1"/>
        </w:rPr>
        <w:t xml:space="preserve"> №1: Нужно </w:t>
      </w:r>
      <w:r w:rsidR="00867EE5" w:rsidRPr="000A4BB8">
        <w:rPr>
          <w:color w:val="4F81BD" w:themeColor="accent1"/>
        </w:rPr>
        <w:t>ответить на 9 вопросов о дорожных знаках. Ваш ответ может быть либо «ДА», либо «НЕТ».</w:t>
      </w:r>
    </w:p>
    <w:p w:rsidR="00867EE5" w:rsidRPr="000A4BB8" w:rsidRDefault="00DB09A8" w:rsidP="000222A2">
      <w:pPr>
        <w:spacing w:line="276" w:lineRule="auto"/>
        <w:rPr>
          <w:color w:val="4F81BD" w:themeColor="accent1"/>
        </w:rPr>
      </w:pPr>
      <w:r w:rsidRPr="000A4BB8">
        <w:rPr>
          <w:color w:val="4F81BD" w:themeColor="accent1"/>
        </w:rPr>
        <w:t>Задача №2: Запишите</w:t>
      </w:r>
      <w:r w:rsidR="003E089F" w:rsidRPr="000A4BB8">
        <w:rPr>
          <w:color w:val="4F81BD" w:themeColor="accent1"/>
        </w:rPr>
        <w:t xml:space="preserve"> названия </w:t>
      </w:r>
      <w:r w:rsidR="00867EE5" w:rsidRPr="000A4BB8">
        <w:rPr>
          <w:color w:val="4F81BD" w:themeColor="accent1"/>
        </w:rPr>
        <w:t xml:space="preserve">дорожных знаков в </w:t>
      </w:r>
      <w:r w:rsidR="002F0050" w:rsidRPr="000A4BB8">
        <w:rPr>
          <w:color w:val="4F81BD" w:themeColor="accent1"/>
        </w:rPr>
        <w:t>бланк ответов, которые изображены.</w:t>
      </w:r>
    </w:p>
    <w:p w:rsidR="00867EE5" w:rsidRPr="000A4BB8" w:rsidRDefault="00867EE5" w:rsidP="000222A2">
      <w:pPr>
        <w:spacing w:line="276" w:lineRule="auto"/>
        <w:rPr>
          <w:color w:val="4F81BD" w:themeColor="accent1"/>
        </w:rPr>
      </w:pPr>
      <w:r w:rsidRPr="000A4BB8">
        <w:rPr>
          <w:color w:val="4F81BD" w:themeColor="accent1"/>
        </w:rPr>
        <w:t>Важно уложитьс</w:t>
      </w:r>
      <w:r w:rsidR="002F0050" w:rsidRPr="000A4BB8">
        <w:rPr>
          <w:color w:val="4F81BD" w:themeColor="accent1"/>
        </w:rPr>
        <w:t>я в отведённое время — всего 2 минуты! Каждый правильный ответ принесёт вашей команде целых 1</w:t>
      </w:r>
      <w:r w:rsidRPr="000A4BB8">
        <w:rPr>
          <w:color w:val="4F81BD" w:themeColor="accent1"/>
        </w:rPr>
        <w:t xml:space="preserve"> баллов.</w:t>
      </w:r>
      <w:r w:rsidR="002F0050" w:rsidRPr="000A4BB8">
        <w:rPr>
          <w:color w:val="4F81BD" w:themeColor="accent1"/>
        </w:rPr>
        <w:t xml:space="preserve"> </w:t>
      </w:r>
      <w:r w:rsidR="009F465C" w:rsidRPr="000A4BB8">
        <w:rPr>
          <w:b/>
          <w:color w:val="4F81BD" w:themeColor="accent1"/>
        </w:rPr>
        <w:t>Слайд 5</w:t>
      </w:r>
    </w:p>
    <w:p w:rsidR="00CA6017" w:rsidRPr="000222A2" w:rsidRDefault="006434A4" w:rsidP="000222A2">
      <w:pPr>
        <w:spacing w:line="276" w:lineRule="auto"/>
        <w:rPr>
          <w:color w:val="C00000"/>
        </w:rPr>
      </w:pPr>
      <w:r w:rsidRPr="000222A2">
        <w:rPr>
          <w:i/>
        </w:rPr>
        <w:t>По истечении двух минут помощник ведущего собирает заполненные бланки и передает их жюри. Члены жюри оперативно подсчитывают количество правильных ответов и заносят полученные баллы в индивидуальный «Маршрутный лист» каждой команды. Пока жюри подводит итоги, ведущий демонстрирует правильные ответы участникам посредством презентации.</w:t>
      </w:r>
      <w:r w:rsidR="00EC1C4E" w:rsidRPr="000222A2">
        <w:rPr>
          <w:i/>
        </w:rPr>
        <w:t xml:space="preserve"> </w:t>
      </w:r>
      <w:r w:rsidR="00EC1C4E" w:rsidRPr="000222A2">
        <w:rPr>
          <w:b/>
          <w:i/>
        </w:rPr>
        <w:t>Слайд 6</w:t>
      </w:r>
    </w:p>
    <w:p w:rsidR="00CA6017" w:rsidRPr="000A4BB8" w:rsidRDefault="00CA6017" w:rsidP="000222A2">
      <w:pPr>
        <w:spacing w:line="276" w:lineRule="auto"/>
        <w:rPr>
          <w:color w:val="4F81BD" w:themeColor="accent1"/>
        </w:rPr>
      </w:pPr>
    </w:p>
    <w:p w:rsidR="00EC1C4E" w:rsidRPr="00565B3E" w:rsidRDefault="006434A4" w:rsidP="000222A2">
      <w:pPr>
        <w:spacing w:line="276" w:lineRule="auto"/>
        <w:rPr>
          <w:b/>
          <w:i/>
          <w:color w:val="4F81BD" w:themeColor="accent1"/>
        </w:rPr>
      </w:pPr>
      <w:r w:rsidRPr="00565B3E">
        <w:rPr>
          <w:b/>
          <w:i/>
          <w:color w:val="4F81BD" w:themeColor="accent1"/>
        </w:rPr>
        <w:t>Команды получают задание (Ост</w:t>
      </w:r>
      <w:r w:rsidR="00941634" w:rsidRPr="00565B3E">
        <w:rPr>
          <w:b/>
          <w:i/>
          <w:color w:val="4F81BD" w:themeColor="accent1"/>
        </w:rPr>
        <w:t>ановка 4</w:t>
      </w:r>
      <w:r w:rsidRPr="00565B3E">
        <w:rPr>
          <w:b/>
          <w:i/>
          <w:color w:val="4F81BD" w:themeColor="accent1"/>
        </w:rPr>
        <w:t xml:space="preserve"> «</w:t>
      </w:r>
      <w:r w:rsidR="00BD14C6" w:rsidRPr="00565B3E">
        <w:rPr>
          <w:b/>
          <w:i/>
          <w:color w:val="4F81BD" w:themeColor="accent1"/>
        </w:rPr>
        <w:t>П</w:t>
      </w:r>
      <w:r w:rsidR="00CC6C4B" w:rsidRPr="00565B3E">
        <w:rPr>
          <w:b/>
          <w:i/>
          <w:color w:val="4F81BD" w:themeColor="accent1"/>
        </w:rPr>
        <w:t>риключения</w:t>
      </w:r>
      <w:r w:rsidR="00391FF9" w:rsidRPr="00565B3E">
        <w:rPr>
          <w:b/>
          <w:i/>
          <w:color w:val="4F81BD" w:themeColor="accent1"/>
        </w:rPr>
        <w:t xml:space="preserve"> капитана</w:t>
      </w:r>
      <w:r w:rsidRPr="00565B3E">
        <w:rPr>
          <w:b/>
          <w:i/>
          <w:color w:val="4F81BD" w:themeColor="accent1"/>
        </w:rPr>
        <w:t>»)</w:t>
      </w:r>
    </w:p>
    <w:p w:rsidR="006434A4" w:rsidRPr="000A4BB8" w:rsidRDefault="00EC1C4E" w:rsidP="000222A2">
      <w:pPr>
        <w:spacing w:line="276" w:lineRule="auto"/>
        <w:rPr>
          <w:i/>
          <w:color w:val="4F81BD" w:themeColor="accent1"/>
        </w:rPr>
      </w:pPr>
      <w:r w:rsidRPr="000A4BB8">
        <w:rPr>
          <w:b/>
          <w:i/>
          <w:color w:val="4F81BD" w:themeColor="accent1"/>
        </w:rPr>
        <w:t>Слайд 7</w:t>
      </w:r>
    </w:p>
    <w:p w:rsidR="00EC1C4E" w:rsidRPr="000A4BB8" w:rsidRDefault="00391FF9" w:rsidP="000222A2">
      <w:pPr>
        <w:spacing w:line="276" w:lineRule="auto"/>
        <w:rPr>
          <w:color w:val="4F81BD" w:themeColor="accent1"/>
        </w:rPr>
      </w:pPr>
      <w:r w:rsidRPr="00565B3E">
        <w:rPr>
          <w:b/>
          <w:color w:val="4F81BD" w:themeColor="accent1"/>
        </w:rPr>
        <w:t>Ведущий:</w:t>
      </w:r>
      <w:r w:rsidRPr="000A4BB8">
        <w:rPr>
          <w:color w:val="4F81BD" w:themeColor="accent1"/>
        </w:rPr>
        <w:t xml:space="preserve"> Капитан получает </w:t>
      </w:r>
      <w:proofErr w:type="spellStart"/>
      <w:r w:rsidRPr="000A4BB8">
        <w:rPr>
          <w:color w:val="4F81BD" w:themeColor="accent1"/>
        </w:rPr>
        <w:t>кейсовую</w:t>
      </w:r>
      <w:proofErr w:type="spellEnd"/>
      <w:r w:rsidRPr="000A4BB8">
        <w:rPr>
          <w:color w:val="4F81BD" w:themeColor="accent1"/>
        </w:rPr>
        <w:t xml:space="preserve"> ситуацию, изображающую опасную дорожную ситуацию. Капитан должен быстро оценить обстановку и </w:t>
      </w:r>
      <w:r w:rsidR="00EC1C4E" w:rsidRPr="000A4BB8">
        <w:rPr>
          <w:color w:val="4F81BD" w:themeColor="accent1"/>
        </w:rPr>
        <w:t>дать правильный ответ</w:t>
      </w:r>
      <w:r w:rsidR="00105EFA" w:rsidRPr="000A4BB8">
        <w:rPr>
          <w:color w:val="4F81BD" w:themeColor="accent1"/>
        </w:rPr>
        <w:t>.</w:t>
      </w:r>
      <w:r w:rsidR="00EC1C4E" w:rsidRPr="000A4BB8">
        <w:rPr>
          <w:color w:val="4F81BD" w:themeColor="accent1"/>
        </w:rPr>
        <w:t xml:space="preserve"> </w:t>
      </w:r>
      <w:r w:rsidR="00EC1C4E" w:rsidRPr="000A4BB8">
        <w:rPr>
          <w:b/>
          <w:color w:val="4F81BD" w:themeColor="accent1"/>
        </w:rPr>
        <w:t>(Слайды перелистываются по мере ответов участников с 8 по 14 Слайд)</w:t>
      </w:r>
    </w:p>
    <w:p w:rsidR="001F526F" w:rsidRPr="000222A2" w:rsidRDefault="001F526F" w:rsidP="000222A2">
      <w:pPr>
        <w:spacing w:line="276" w:lineRule="auto"/>
        <w:rPr>
          <w:i/>
          <w:color w:val="000000" w:themeColor="text1"/>
        </w:rPr>
      </w:pPr>
      <w:r w:rsidRPr="000222A2">
        <w:rPr>
          <w:i/>
          <w:color w:val="000000" w:themeColor="text1"/>
        </w:rPr>
        <w:t>Жюри записывает баллы СРАЗУ в «Маршрутный лист» после выступления капитана</w:t>
      </w:r>
    </w:p>
    <w:p w:rsidR="001F526F" w:rsidRPr="000222A2" w:rsidRDefault="001F526F" w:rsidP="000222A2">
      <w:pPr>
        <w:spacing w:line="276" w:lineRule="auto"/>
        <w:rPr>
          <w:i/>
          <w:color w:val="C00000"/>
        </w:rPr>
      </w:pPr>
    </w:p>
    <w:p w:rsidR="00F03AE0" w:rsidRPr="00565B3E" w:rsidRDefault="00F03AE0" w:rsidP="000222A2">
      <w:pPr>
        <w:spacing w:line="276" w:lineRule="auto"/>
        <w:rPr>
          <w:b/>
          <w:i/>
          <w:color w:val="4F81BD" w:themeColor="accent1"/>
        </w:rPr>
      </w:pPr>
      <w:r w:rsidRPr="00565B3E">
        <w:rPr>
          <w:b/>
          <w:i/>
          <w:color w:val="4F81BD" w:themeColor="accent1"/>
        </w:rPr>
        <w:t>Команды</w:t>
      </w:r>
      <w:r w:rsidRPr="00565B3E">
        <w:rPr>
          <w:b/>
          <w:i/>
          <w:color w:val="C00000"/>
        </w:rPr>
        <w:t xml:space="preserve"> </w:t>
      </w:r>
      <w:r w:rsidRPr="00565B3E">
        <w:rPr>
          <w:b/>
          <w:i/>
          <w:color w:val="4F81BD" w:themeColor="accent1"/>
        </w:rPr>
        <w:t>получают задание (Ост</w:t>
      </w:r>
      <w:r w:rsidR="00941634" w:rsidRPr="00565B3E">
        <w:rPr>
          <w:b/>
          <w:i/>
          <w:color w:val="4F81BD" w:themeColor="accent1"/>
        </w:rPr>
        <w:t>ановка 5</w:t>
      </w:r>
      <w:r w:rsidRPr="00565B3E">
        <w:rPr>
          <w:b/>
          <w:i/>
          <w:color w:val="4F81BD" w:themeColor="accent1"/>
        </w:rPr>
        <w:t xml:space="preserve"> «Мой друг-велосипед»).</w:t>
      </w:r>
      <w:r w:rsidR="00EC1C4E" w:rsidRPr="00565B3E">
        <w:rPr>
          <w:b/>
          <w:i/>
          <w:color w:val="4F81BD" w:themeColor="accent1"/>
        </w:rPr>
        <w:t xml:space="preserve"> Слайд 15</w:t>
      </w:r>
    </w:p>
    <w:p w:rsidR="00CC6C4B" w:rsidRPr="000A4BB8" w:rsidRDefault="00AF3203" w:rsidP="000222A2">
      <w:pPr>
        <w:spacing w:line="276" w:lineRule="auto"/>
        <w:rPr>
          <w:color w:val="4F81BD" w:themeColor="accent1"/>
        </w:rPr>
      </w:pPr>
      <w:r w:rsidRPr="00565B3E">
        <w:rPr>
          <w:b/>
          <w:color w:val="4F81BD" w:themeColor="accent1"/>
        </w:rPr>
        <w:t>Ведущий:</w:t>
      </w:r>
      <w:r w:rsidRPr="000A4BB8">
        <w:rPr>
          <w:color w:val="4F81BD" w:themeColor="accent1"/>
        </w:rPr>
        <w:t xml:space="preserve"> Следующее задание посвящено велосипеду и его компонентам. Сейчас каждому участнику будут розданы специальные бланки. Не забудьте сразу же внести в них название вашей команды. В бланках представлены изображения деталей велосипеда. Ваша задача — правильно назвать каждую деталь, соответствующую картинке. За каждое верное наименование начисляется 1 балл. Время на выполнение ограничено 2 минутами.</w:t>
      </w:r>
      <w:r w:rsidR="00EC1C4E" w:rsidRPr="000A4BB8">
        <w:rPr>
          <w:color w:val="4F81BD" w:themeColor="accent1"/>
        </w:rPr>
        <w:t xml:space="preserve"> </w:t>
      </w:r>
      <w:r w:rsidR="00EC1C4E" w:rsidRPr="000A4BB8">
        <w:rPr>
          <w:b/>
          <w:color w:val="4F81BD" w:themeColor="accent1"/>
        </w:rPr>
        <w:t>Слайд 16</w:t>
      </w:r>
    </w:p>
    <w:p w:rsidR="00AF3203" w:rsidRPr="000222A2" w:rsidRDefault="00AF3203" w:rsidP="000222A2">
      <w:pPr>
        <w:spacing w:line="276" w:lineRule="auto"/>
        <w:rPr>
          <w:i/>
        </w:rPr>
      </w:pPr>
      <w:r w:rsidRPr="000222A2">
        <w:rPr>
          <w:i/>
        </w:rPr>
        <w:t>По истечении двух минут помощник ведущего собирает заполненные бланки и передает их жюри. Члены жюри оперативно подсчитывают количество правильных ответов и заносят полученные баллы в индивидуальный «Маршрутный лист» каждой команды. Пока жюри подводит итоги, ведущий демонстрирует правильные ответы участникам посредством презентации.</w:t>
      </w:r>
      <w:r w:rsidR="0098695E" w:rsidRPr="000222A2">
        <w:rPr>
          <w:i/>
        </w:rPr>
        <w:t xml:space="preserve"> </w:t>
      </w:r>
      <w:r w:rsidR="0098695E" w:rsidRPr="000222A2">
        <w:rPr>
          <w:b/>
          <w:i/>
        </w:rPr>
        <w:t>Слайд 17</w:t>
      </w:r>
    </w:p>
    <w:p w:rsidR="00CC6C4B" w:rsidRPr="000222A2" w:rsidRDefault="00CC6C4B" w:rsidP="000222A2">
      <w:pPr>
        <w:spacing w:line="276" w:lineRule="auto"/>
        <w:rPr>
          <w:i/>
          <w:color w:val="C00000"/>
        </w:rPr>
      </w:pPr>
    </w:p>
    <w:p w:rsidR="00F32E91" w:rsidRPr="000A4BB8" w:rsidRDefault="00F32E91" w:rsidP="000222A2">
      <w:pPr>
        <w:spacing w:line="276" w:lineRule="auto"/>
        <w:rPr>
          <w:i/>
          <w:color w:val="4F81BD" w:themeColor="accent1"/>
        </w:rPr>
      </w:pPr>
      <w:r w:rsidRPr="00565B3E">
        <w:rPr>
          <w:b/>
          <w:i/>
          <w:color w:val="4F81BD" w:themeColor="accent1"/>
        </w:rPr>
        <w:t>Команды получают задание (Остановка 6 «</w:t>
      </w:r>
      <w:proofErr w:type="spellStart"/>
      <w:r w:rsidR="006B7018" w:rsidRPr="00565B3E">
        <w:rPr>
          <w:b/>
          <w:i/>
          <w:color w:val="4F81BD" w:themeColor="accent1"/>
        </w:rPr>
        <w:t>Филворд</w:t>
      </w:r>
      <w:proofErr w:type="spellEnd"/>
      <w:r w:rsidRPr="00565B3E">
        <w:rPr>
          <w:b/>
          <w:i/>
          <w:color w:val="4F81BD" w:themeColor="accent1"/>
        </w:rPr>
        <w:t>»).</w:t>
      </w:r>
      <w:r w:rsidR="0098695E" w:rsidRPr="00565B3E">
        <w:rPr>
          <w:b/>
          <w:i/>
          <w:color w:val="4F81BD" w:themeColor="accent1"/>
        </w:rPr>
        <w:t xml:space="preserve"> С</w:t>
      </w:r>
      <w:r w:rsidR="0098695E" w:rsidRPr="000A4BB8">
        <w:rPr>
          <w:b/>
          <w:i/>
          <w:color w:val="4F81BD" w:themeColor="accent1"/>
        </w:rPr>
        <w:t>лайд 18</w:t>
      </w:r>
    </w:p>
    <w:p w:rsidR="00F32E91" w:rsidRPr="000A4BB8" w:rsidRDefault="007621EF" w:rsidP="000222A2">
      <w:pPr>
        <w:spacing w:line="276" w:lineRule="auto"/>
        <w:rPr>
          <w:color w:val="4F81BD" w:themeColor="accent1"/>
        </w:rPr>
      </w:pPr>
      <w:r w:rsidRPr="00565B3E">
        <w:rPr>
          <w:b/>
          <w:color w:val="4F81BD" w:themeColor="accent1"/>
        </w:rPr>
        <w:t>Ведущий:</w:t>
      </w:r>
      <w:r w:rsidR="00805A13" w:rsidRPr="000A4BB8">
        <w:rPr>
          <w:color w:val="4F81BD" w:themeColor="accent1"/>
        </w:rPr>
        <w:t xml:space="preserve"> </w:t>
      </w:r>
      <w:r w:rsidR="00E56469" w:rsidRPr="000A4BB8">
        <w:rPr>
          <w:color w:val="4F81BD" w:themeColor="accent1"/>
        </w:rPr>
        <w:t>На ваших бланках</w:t>
      </w:r>
      <w:r w:rsidR="00941634" w:rsidRPr="000A4BB8">
        <w:rPr>
          <w:color w:val="4F81BD" w:themeColor="accent1"/>
        </w:rPr>
        <w:t xml:space="preserve"> буквенный квадрат, в котором скрыты девять загадочных слов. Ваша задача — обнаружить каждое из них, используя три направления поиска: вертикальное, горизонтальное и диагональное. На выполнения задания дается 1 минута. Каждое найденное слово дает 1 балл. </w:t>
      </w:r>
      <w:r w:rsidR="0098695E" w:rsidRPr="000A4BB8">
        <w:rPr>
          <w:b/>
          <w:color w:val="4F81BD" w:themeColor="accent1"/>
        </w:rPr>
        <w:t>Слайд 19</w:t>
      </w:r>
    </w:p>
    <w:p w:rsidR="00886E7B" w:rsidRPr="000A4BB8" w:rsidRDefault="00886E7B" w:rsidP="000222A2">
      <w:pPr>
        <w:spacing w:line="276" w:lineRule="auto"/>
        <w:rPr>
          <w:i/>
          <w:color w:val="4F81BD" w:themeColor="accent1"/>
        </w:rPr>
      </w:pPr>
    </w:p>
    <w:p w:rsidR="006B7018" w:rsidRPr="00565B3E" w:rsidRDefault="006B7018" w:rsidP="000222A2">
      <w:pPr>
        <w:spacing w:line="276" w:lineRule="auto"/>
        <w:rPr>
          <w:b/>
          <w:i/>
          <w:color w:val="4F81BD" w:themeColor="accent1"/>
        </w:rPr>
      </w:pPr>
      <w:r w:rsidRPr="00565B3E">
        <w:rPr>
          <w:b/>
          <w:i/>
          <w:color w:val="4F81BD" w:themeColor="accent1"/>
        </w:rPr>
        <w:t>Команды получают</w:t>
      </w:r>
      <w:r w:rsidR="00A15D56" w:rsidRPr="00565B3E">
        <w:rPr>
          <w:b/>
          <w:i/>
          <w:color w:val="4F81BD" w:themeColor="accent1"/>
        </w:rPr>
        <w:t xml:space="preserve"> задание (Остановка 7 «</w:t>
      </w:r>
      <w:proofErr w:type="spellStart"/>
      <w:r w:rsidR="00A15D56" w:rsidRPr="00565B3E">
        <w:rPr>
          <w:b/>
          <w:i/>
          <w:color w:val="4F81BD" w:themeColor="accent1"/>
        </w:rPr>
        <w:t>Синквей</w:t>
      </w:r>
      <w:r w:rsidR="00E56469" w:rsidRPr="00565B3E">
        <w:rPr>
          <w:b/>
          <w:i/>
          <w:color w:val="4F81BD" w:themeColor="accent1"/>
        </w:rPr>
        <w:t>н</w:t>
      </w:r>
      <w:proofErr w:type="spellEnd"/>
      <w:r w:rsidRPr="00565B3E">
        <w:rPr>
          <w:b/>
          <w:i/>
          <w:color w:val="4F81BD" w:themeColor="accent1"/>
        </w:rPr>
        <w:t>»).</w:t>
      </w:r>
    </w:p>
    <w:p w:rsidR="0029416B" w:rsidRPr="000A4BB8" w:rsidRDefault="00805A13" w:rsidP="000222A2">
      <w:pPr>
        <w:spacing w:line="276" w:lineRule="auto"/>
        <w:rPr>
          <w:color w:val="4F81BD" w:themeColor="accent1"/>
        </w:rPr>
      </w:pPr>
      <w:r w:rsidRPr="00565B3E">
        <w:rPr>
          <w:b/>
          <w:color w:val="4F81BD" w:themeColor="accent1"/>
        </w:rPr>
        <w:t>Ведущий:</w:t>
      </w:r>
      <w:r w:rsidRPr="000A4BB8">
        <w:rPr>
          <w:color w:val="4F81BD" w:themeColor="accent1"/>
        </w:rPr>
        <w:t xml:space="preserve"> </w:t>
      </w:r>
      <w:r w:rsidR="0029416B" w:rsidRPr="000A4BB8">
        <w:rPr>
          <w:color w:val="4F81BD" w:themeColor="accent1"/>
        </w:rPr>
        <w:t>Итак, дорогие участники, пришло время финального испытания!</w:t>
      </w:r>
    </w:p>
    <w:p w:rsidR="0029416B" w:rsidRPr="000A4BB8" w:rsidRDefault="0029416B" w:rsidP="000222A2">
      <w:pPr>
        <w:spacing w:line="276" w:lineRule="auto"/>
        <w:rPr>
          <w:color w:val="4F81BD" w:themeColor="accent1"/>
        </w:rPr>
      </w:pPr>
      <w:r w:rsidRPr="000A4BB8">
        <w:rPr>
          <w:color w:val="4F81BD" w:themeColor="accent1"/>
        </w:rPr>
        <w:lastRenderedPageBreak/>
        <w:t xml:space="preserve">Это задание не принесёт вам баллов, но оно позволит нам спокойно дождаться итогов конкурса. Прислушайтесь внимательно: сейчас мы вместе создадим необычное </w:t>
      </w:r>
      <w:proofErr w:type="spellStart"/>
      <w:r w:rsidRPr="000A4BB8">
        <w:rPr>
          <w:color w:val="4F81BD" w:themeColor="accent1"/>
        </w:rPr>
        <w:t>пятистрочное</w:t>
      </w:r>
      <w:proofErr w:type="spellEnd"/>
      <w:r w:rsidRPr="000A4BB8">
        <w:rPr>
          <w:color w:val="4F81BD" w:themeColor="accent1"/>
        </w:rPr>
        <w:t xml:space="preserve"> стихотворение.</w:t>
      </w:r>
    </w:p>
    <w:p w:rsidR="0029416B" w:rsidRPr="000A4BB8" w:rsidRDefault="0029416B" w:rsidP="000222A2">
      <w:pPr>
        <w:spacing w:line="276" w:lineRule="auto"/>
        <w:rPr>
          <w:color w:val="4F81BD" w:themeColor="accent1"/>
        </w:rPr>
      </w:pPr>
      <w:r w:rsidRPr="000A4BB8">
        <w:rPr>
          <w:color w:val="4F81BD" w:themeColor="accent1"/>
        </w:rPr>
        <w:t>Его структура проста, но увлекательна:</w:t>
      </w:r>
    </w:p>
    <w:p w:rsidR="0029416B" w:rsidRPr="000A4BB8" w:rsidRDefault="0029416B" w:rsidP="000222A2">
      <w:pPr>
        <w:shd w:val="clear" w:color="auto" w:fill="FFFFFF"/>
        <w:spacing w:line="276" w:lineRule="auto"/>
        <w:rPr>
          <w:color w:val="4F81BD" w:themeColor="accent1"/>
        </w:rPr>
      </w:pPr>
      <w:r w:rsidRPr="000A4BB8">
        <w:rPr>
          <w:color w:val="4F81BD" w:themeColor="accent1"/>
        </w:rPr>
        <w:t xml:space="preserve">Структура </w:t>
      </w:r>
      <w:proofErr w:type="spellStart"/>
      <w:r w:rsidRPr="000A4BB8">
        <w:rPr>
          <w:color w:val="4F81BD" w:themeColor="accent1"/>
        </w:rPr>
        <w:t>синквейна</w:t>
      </w:r>
      <w:proofErr w:type="spellEnd"/>
      <w:r w:rsidRPr="000A4BB8">
        <w:rPr>
          <w:color w:val="4F81BD" w:themeColor="accent1"/>
        </w:rPr>
        <w:t>:</w:t>
      </w:r>
    </w:p>
    <w:p w:rsidR="0029416B" w:rsidRPr="000A4BB8" w:rsidRDefault="0029416B" w:rsidP="000222A2">
      <w:pPr>
        <w:numPr>
          <w:ilvl w:val="0"/>
          <w:numId w:val="5"/>
        </w:numPr>
        <w:shd w:val="clear" w:color="auto" w:fill="FFFFFF"/>
        <w:spacing w:before="120" w:line="276" w:lineRule="auto"/>
        <w:ind w:left="0"/>
        <w:rPr>
          <w:color w:val="4F81BD" w:themeColor="accent1"/>
        </w:rPr>
      </w:pPr>
      <w:r w:rsidRPr="000A4BB8">
        <w:rPr>
          <w:color w:val="4F81BD" w:themeColor="accent1"/>
        </w:rPr>
        <w:t>Первая строка — одно слово (существительное), отражающее главную идею.</w:t>
      </w:r>
    </w:p>
    <w:p w:rsidR="0029416B" w:rsidRPr="000A4BB8" w:rsidRDefault="0029416B" w:rsidP="000222A2">
      <w:pPr>
        <w:numPr>
          <w:ilvl w:val="0"/>
          <w:numId w:val="5"/>
        </w:numPr>
        <w:shd w:val="clear" w:color="auto" w:fill="FFFFFF"/>
        <w:spacing w:before="100" w:beforeAutospacing="1" w:line="276" w:lineRule="auto"/>
        <w:ind w:left="0"/>
        <w:rPr>
          <w:color w:val="4F81BD" w:themeColor="accent1"/>
        </w:rPr>
      </w:pPr>
      <w:r w:rsidRPr="000A4BB8">
        <w:rPr>
          <w:color w:val="4F81BD" w:themeColor="accent1"/>
        </w:rPr>
        <w:t>Вторая строка — два слова (прилагательные), описывающие основную мысль.</w:t>
      </w:r>
    </w:p>
    <w:p w:rsidR="0029416B" w:rsidRPr="000A4BB8" w:rsidRDefault="0029416B" w:rsidP="000222A2">
      <w:pPr>
        <w:numPr>
          <w:ilvl w:val="0"/>
          <w:numId w:val="5"/>
        </w:numPr>
        <w:shd w:val="clear" w:color="auto" w:fill="FFFFFF"/>
        <w:spacing w:before="100" w:beforeAutospacing="1" w:line="276" w:lineRule="auto"/>
        <w:ind w:left="0"/>
        <w:rPr>
          <w:color w:val="4F81BD" w:themeColor="accent1"/>
        </w:rPr>
      </w:pPr>
      <w:r w:rsidRPr="000A4BB8">
        <w:rPr>
          <w:color w:val="4F81BD" w:themeColor="accent1"/>
        </w:rPr>
        <w:t>Третья строка — три слова (глаголы), описывающие действия в рамках темы.</w:t>
      </w:r>
    </w:p>
    <w:p w:rsidR="0029416B" w:rsidRPr="000A4BB8" w:rsidRDefault="0029416B" w:rsidP="000222A2">
      <w:pPr>
        <w:numPr>
          <w:ilvl w:val="0"/>
          <w:numId w:val="5"/>
        </w:numPr>
        <w:shd w:val="clear" w:color="auto" w:fill="FFFFFF"/>
        <w:spacing w:before="100" w:beforeAutospacing="1" w:line="276" w:lineRule="auto"/>
        <w:ind w:left="0"/>
        <w:rPr>
          <w:color w:val="4F81BD" w:themeColor="accent1"/>
        </w:rPr>
      </w:pPr>
      <w:r w:rsidRPr="000A4BB8">
        <w:rPr>
          <w:color w:val="4F81BD" w:themeColor="accent1"/>
        </w:rPr>
        <w:t>Четвёртая строка — фраза из четырёх слов, выражающая отношение к теме.</w:t>
      </w:r>
    </w:p>
    <w:p w:rsidR="0098695E" w:rsidRPr="000A4BB8" w:rsidRDefault="0029416B" w:rsidP="000222A2">
      <w:pPr>
        <w:numPr>
          <w:ilvl w:val="0"/>
          <w:numId w:val="5"/>
        </w:numPr>
        <w:shd w:val="clear" w:color="auto" w:fill="FFFFFF"/>
        <w:spacing w:before="100" w:beforeAutospacing="1" w:line="276" w:lineRule="auto"/>
        <w:ind w:left="0"/>
        <w:rPr>
          <w:color w:val="4F81BD" w:themeColor="accent1"/>
        </w:rPr>
      </w:pPr>
      <w:r w:rsidRPr="000A4BB8">
        <w:rPr>
          <w:color w:val="4F81BD" w:themeColor="accent1"/>
        </w:rPr>
        <w:t>Пятая строка — одно слово-существительное, синоним к первому слову.</w:t>
      </w:r>
    </w:p>
    <w:p w:rsidR="00A15D56" w:rsidRPr="000A4BB8" w:rsidRDefault="00A15D56" w:rsidP="000222A2">
      <w:pPr>
        <w:shd w:val="clear" w:color="auto" w:fill="FFFFFF"/>
        <w:spacing w:before="100" w:beforeAutospacing="1" w:line="276" w:lineRule="auto"/>
        <w:rPr>
          <w:rStyle w:val="markdown-word"/>
          <w:color w:val="4F81BD" w:themeColor="accent1"/>
          <w:shd w:val="clear" w:color="auto" w:fill="FFFFFF"/>
        </w:rPr>
      </w:pPr>
      <w:r w:rsidRPr="00565B3E">
        <w:rPr>
          <w:b/>
          <w:color w:val="4F81BD" w:themeColor="accent1"/>
        </w:rPr>
        <w:t>Ведущий:</w:t>
      </w:r>
      <w:r w:rsidR="00565B3E">
        <w:rPr>
          <w:color w:val="4F81BD" w:themeColor="accent1"/>
        </w:rPr>
        <w:t xml:space="preserve"> </w:t>
      </w:r>
      <w:r w:rsidRPr="000A4BB8">
        <w:rPr>
          <w:rStyle w:val="markdown-word"/>
          <w:color w:val="4F81BD" w:themeColor="accent1"/>
          <w:shd w:val="clear" w:color="auto" w:fill="FFFFFF"/>
        </w:rPr>
        <w:t xml:space="preserve">Теперь, когда работа над синквейнами завершена, предлагаю командам по очереди зачитать получившиеся произведения. (Команды зачитывают </w:t>
      </w:r>
      <w:proofErr w:type="spellStart"/>
      <w:r w:rsidRPr="000A4BB8">
        <w:rPr>
          <w:rStyle w:val="markdown-word"/>
          <w:color w:val="4F81BD" w:themeColor="accent1"/>
          <w:shd w:val="clear" w:color="auto" w:fill="FFFFFF"/>
        </w:rPr>
        <w:t>синквейн</w:t>
      </w:r>
      <w:proofErr w:type="spellEnd"/>
      <w:r w:rsidRPr="000A4BB8">
        <w:rPr>
          <w:rStyle w:val="markdown-word"/>
          <w:color w:val="4F81BD" w:themeColor="accent1"/>
          <w:shd w:val="clear" w:color="auto" w:fill="FFFFFF"/>
        </w:rPr>
        <w:t xml:space="preserve">). </w:t>
      </w:r>
    </w:p>
    <w:p w:rsidR="00D32857" w:rsidRPr="000A4BB8" w:rsidRDefault="001464B9" w:rsidP="000222A2">
      <w:pPr>
        <w:shd w:val="clear" w:color="auto" w:fill="FFFFFF"/>
        <w:spacing w:before="100" w:beforeAutospacing="1" w:line="276" w:lineRule="auto"/>
        <w:rPr>
          <w:color w:val="4F81BD" w:themeColor="accent1"/>
        </w:rPr>
      </w:pPr>
      <w:r w:rsidRPr="000A4BB8">
        <w:rPr>
          <w:rStyle w:val="markdown-word"/>
          <w:color w:val="4F81BD" w:themeColor="accent1"/>
          <w:shd w:val="clear" w:color="auto" w:fill="FFFFFF"/>
        </w:rPr>
        <w:t>Пока наше замечательное жюри подводит итоги и готовится объявить результаты интеллектуальной игры, у вас есть немного свободного времени. Расслабьтесь, обменяйтесь впечатлениями — и скоро мы узнаем победителей!</w:t>
      </w:r>
    </w:p>
    <w:p w:rsidR="00D32857" w:rsidRPr="000A4BB8" w:rsidRDefault="001464B9" w:rsidP="000222A2">
      <w:pPr>
        <w:spacing w:line="276" w:lineRule="auto"/>
        <w:rPr>
          <w:rStyle w:val="markdown-word"/>
          <w:color w:val="4F81BD" w:themeColor="accent1"/>
          <w:shd w:val="clear" w:color="auto" w:fill="FFFFFF"/>
        </w:rPr>
      </w:pPr>
      <w:r w:rsidRPr="000A4BB8">
        <w:rPr>
          <w:rStyle w:val="markdown-word"/>
          <w:color w:val="4F81BD" w:themeColor="accent1"/>
          <w:shd w:val="clear" w:color="auto" w:fill="FFFFFF"/>
        </w:rPr>
        <w:t>Теперь слово за нашим мудрым жюри.</w:t>
      </w:r>
    </w:p>
    <w:p w:rsidR="001464B9" w:rsidRPr="000A4BB8" w:rsidRDefault="001464B9" w:rsidP="000222A2">
      <w:pPr>
        <w:spacing w:line="276" w:lineRule="auto"/>
        <w:rPr>
          <w:color w:val="4F81BD" w:themeColor="accent1"/>
        </w:rPr>
      </w:pPr>
      <w:r w:rsidRPr="000A4BB8">
        <w:rPr>
          <w:color w:val="4F81BD" w:themeColor="accent1"/>
        </w:rPr>
        <w:t xml:space="preserve">Заключительное слово: </w:t>
      </w:r>
      <w:r w:rsidRPr="000A4BB8">
        <w:rPr>
          <w:rStyle w:val="markdown-word"/>
          <w:color w:val="4F81BD" w:themeColor="accent1"/>
          <w:shd w:val="clear" w:color="auto" w:fill="FFFFFF"/>
        </w:rPr>
        <w:t>Дорогие участники! От всей души благодарим вас за активное участие в интеллектуальной игре. Вы проявили смекалку, эрудицию и командный дух — это по</w:t>
      </w:r>
      <w:r w:rsidRPr="000A4BB8">
        <w:rPr>
          <w:rStyle w:val="markdown-word"/>
          <w:color w:val="4F81BD" w:themeColor="accent1"/>
          <w:shd w:val="clear" w:color="auto" w:fill="FFFFFF"/>
        </w:rPr>
        <w:noBreakHyphen/>
        <w:t>настоящему впечатлило! Независимо от результатов, каждый из вас уже победител</w:t>
      </w:r>
      <w:r w:rsidR="00565B3E">
        <w:rPr>
          <w:rStyle w:val="markdown-word"/>
          <w:color w:val="4F81BD" w:themeColor="accent1"/>
          <w:shd w:val="clear" w:color="auto" w:fill="FFFFFF"/>
        </w:rPr>
        <w:t>ь</w:t>
      </w:r>
      <w:r w:rsidRPr="000A4BB8">
        <w:rPr>
          <w:rStyle w:val="markdown-word"/>
          <w:color w:val="4F81BD" w:themeColor="accent1"/>
          <w:shd w:val="clear" w:color="auto" w:fill="FFFFFF"/>
        </w:rPr>
        <w:t>, потому что не побоялся бросить вызов самому себе. Пусть полученные знания и эмоции станут стартом для новых открытий. Спасибо вам, и до новых встреч!</w:t>
      </w:r>
    </w:p>
    <w:p w:rsidR="00D32857" w:rsidRPr="000A4BB8" w:rsidRDefault="00D32857" w:rsidP="000222A2">
      <w:pPr>
        <w:spacing w:line="276" w:lineRule="auto"/>
        <w:rPr>
          <w:color w:val="4F81BD" w:themeColor="accent1"/>
        </w:rPr>
      </w:pPr>
    </w:p>
    <w:p w:rsidR="00D32857" w:rsidRPr="000A4BB8" w:rsidRDefault="00D32857" w:rsidP="000222A2">
      <w:pPr>
        <w:spacing w:line="276" w:lineRule="auto"/>
        <w:rPr>
          <w:color w:val="4F81BD" w:themeColor="accent1"/>
        </w:rPr>
      </w:pPr>
    </w:p>
    <w:p w:rsidR="00D32857" w:rsidRPr="000222A2" w:rsidRDefault="00D32857" w:rsidP="000222A2">
      <w:pPr>
        <w:spacing w:line="276" w:lineRule="auto"/>
        <w:rPr>
          <w:color w:val="C00000"/>
        </w:rPr>
      </w:pPr>
    </w:p>
    <w:p w:rsidR="00D32857" w:rsidRPr="000222A2" w:rsidRDefault="00D32857" w:rsidP="000222A2">
      <w:pPr>
        <w:spacing w:line="276" w:lineRule="auto"/>
        <w:rPr>
          <w:color w:val="C00000"/>
        </w:rPr>
      </w:pPr>
    </w:p>
    <w:p w:rsidR="00D32857" w:rsidRPr="000222A2" w:rsidRDefault="00D32857" w:rsidP="000222A2">
      <w:pPr>
        <w:spacing w:line="276" w:lineRule="auto"/>
        <w:rPr>
          <w:color w:val="C00000"/>
        </w:rPr>
      </w:pPr>
    </w:p>
    <w:p w:rsidR="00D32857" w:rsidRPr="000222A2" w:rsidRDefault="00D32857" w:rsidP="000222A2">
      <w:pPr>
        <w:spacing w:line="276" w:lineRule="auto"/>
        <w:rPr>
          <w:color w:val="C00000"/>
        </w:rPr>
      </w:pPr>
    </w:p>
    <w:p w:rsidR="00D32857" w:rsidRPr="000222A2" w:rsidRDefault="00D32857" w:rsidP="000222A2">
      <w:pPr>
        <w:spacing w:line="276" w:lineRule="auto"/>
        <w:rPr>
          <w:color w:val="C00000"/>
        </w:rPr>
      </w:pPr>
    </w:p>
    <w:p w:rsidR="00D32857" w:rsidRPr="000222A2" w:rsidRDefault="00D32857" w:rsidP="000222A2">
      <w:pPr>
        <w:spacing w:line="276" w:lineRule="auto"/>
        <w:rPr>
          <w:color w:val="C00000"/>
        </w:rPr>
      </w:pPr>
    </w:p>
    <w:p w:rsidR="001B7826" w:rsidRPr="000222A2" w:rsidRDefault="001B7826" w:rsidP="000222A2">
      <w:pPr>
        <w:spacing w:line="276" w:lineRule="auto"/>
        <w:rPr>
          <w:color w:val="C00000"/>
        </w:rPr>
      </w:pPr>
    </w:p>
    <w:p w:rsidR="001B7826" w:rsidRPr="000222A2" w:rsidRDefault="001B7826" w:rsidP="000222A2">
      <w:pPr>
        <w:spacing w:line="276" w:lineRule="auto"/>
        <w:rPr>
          <w:color w:val="C00000"/>
        </w:rPr>
      </w:pPr>
    </w:p>
    <w:p w:rsidR="00D32857" w:rsidRPr="000222A2" w:rsidRDefault="00D32857" w:rsidP="000222A2">
      <w:pPr>
        <w:spacing w:line="276" w:lineRule="auto"/>
        <w:rPr>
          <w:color w:val="C00000"/>
        </w:rPr>
      </w:pPr>
    </w:p>
    <w:p w:rsidR="00D32857" w:rsidRPr="000222A2" w:rsidRDefault="00D32857" w:rsidP="000222A2">
      <w:pPr>
        <w:spacing w:line="276" w:lineRule="auto"/>
        <w:rPr>
          <w:color w:val="C00000"/>
        </w:rPr>
      </w:pPr>
    </w:p>
    <w:p w:rsidR="00D32857" w:rsidRPr="000222A2" w:rsidRDefault="00D32857" w:rsidP="000222A2">
      <w:pPr>
        <w:spacing w:line="276" w:lineRule="auto"/>
        <w:rPr>
          <w:color w:val="C00000"/>
        </w:rPr>
      </w:pPr>
    </w:p>
    <w:p w:rsidR="00D32857" w:rsidRPr="000222A2" w:rsidRDefault="00D32857" w:rsidP="000222A2">
      <w:pPr>
        <w:spacing w:line="276" w:lineRule="auto"/>
        <w:jc w:val="both"/>
      </w:pPr>
    </w:p>
    <w:p w:rsidR="00D32857" w:rsidRPr="000222A2" w:rsidRDefault="00D32857" w:rsidP="000222A2">
      <w:pPr>
        <w:spacing w:line="276" w:lineRule="auto"/>
        <w:jc w:val="both"/>
      </w:pPr>
    </w:p>
    <w:p w:rsidR="00D7303B" w:rsidRPr="000222A2" w:rsidRDefault="00D7303B" w:rsidP="000222A2">
      <w:pPr>
        <w:spacing w:line="276" w:lineRule="auto"/>
        <w:rPr>
          <w:color w:val="C00000"/>
        </w:rPr>
      </w:pPr>
    </w:p>
    <w:p w:rsidR="00B22EE5" w:rsidRPr="000222A2" w:rsidRDefault="00B22EE5" w:rsidP="000222A2">
      <w:pPr>
        <w:spacing w:line="276" w:lineRule="auto"/>
        <w:rPr>
          <w:color w:val="000000" w:themeColor="text1"/>
        </w:rPr>
      </w:pPr>
    </w:p>
    <w:p w:rsidR="00D32857" w:rsidRDefault="00D32857" w:rsidP="000222A2">
      <w:pPr>
        <w:spacing w:line="276" w:lineRule="auto"/>
        <w:rPr>
          <w:b/>
          <w:color w:val="0070C0"/>
        </w:rPr>
      </w:pPr>
    </w:p>
    <w:p w:rsidR="000222A2" w:rsidRPr="000222A2" w:rsidRDefault="000222A2" w:rsidP="000222A2">
      <w:pPr>
        <w:spacing w:line="276" w:lineRule="auto"/>
        <w:rPr>
          <w:b/>
          <w:color w:val="0070C0"/>
        </w:rPr>
      </w:pPr>
    </w:p>
    <w:p w:rsidR="003D0DD2" w:rsidRPr="000222A2" w:rsidRDefault="003D0DD2" w:rsidP="000222A2">
      <w:pPr>
        <w:spacing w:line="276" w:lineRule="auto"/>
        <w:rPr>
          <w:b/>
          <w:color w:val="0070C0"/>
        </w:rPr>
      </w:pPr>
    </w:p>
    <w:p w:rsidR="00D32857" w:rsidRPr="00565B3E" w:rsidRDefault="00D32857" w:rsidP="000222A2">
      <w:pPr>
        <w:pStyle w:val="a6"/>
        <w:spacing w:line="276" w:lineRule="auto"/>
        <w:jc w:val="center"/>
        <w:rPr>
          <w:rFonts w:ascii="Times New Roman" w:hAnsi="Times New Roman" w:cs="Times New Roman"/>
          <w:b/>
          <w:sz w:val="24"/>
          <w:szCs w:val="24"/>
        </w:rPr>
      </w:pPr>
      <w:r w:rsidRPr="00565B3E">
        <w:rPr>
          <w:rFonts w:ascii="Times New Roman" w:hAnsi="Times New Roman" w:cs="Times New Roman"/>
          <w:b/>
          <w:sz w:val="24"/>
          <w:szCs w:val="24"/>
        </w:rPr>
        <w:lastRenderedPageBreak/>
        <w:t>Маршрутный лист</w:t>
      </w:r>
      <w:r w:rsidR="001464B9" w:rsidRPr="00565B3E">
        <w:rPr>
          <w:rFonts w:ascii="Times New Roman" w:hAnsi="Times New Roman" w:cs="Times New Roman"/>
          <w:b/>
          <w:sz w:val="24"/>
          <w:szCs w:val="24"/>
        </w:rPr>
        <w:t xml:space="preserve"> </w:t>
      </w:r>
    </w:p>
    <w:p w:rsidR="00D32857" w:rsidRPr="00565B3E" w:rsidRDefault="001464B9" w:rsidP="000222A2">
      <w:pPr>
        <w:pStyle w:val="a6"/>
        <w:spacing w:line="276" w:lineRule="auto"/>
        <w:rPr>
          <w:rFonts w:ascii="Times New Roman" w:hAnsi="Times New Roman" w:cs="Times New Roman"/>
          <w:b/>
          <w:sz w:val="24"/>
          <w:szCs w:val="24"/>
        </w:rPr>
      </w:pPr>
      <w:r w:rsidRPr="00565B3E">
        <w:rPr>
          <w:rFonts w:ascii="Times New Roman" w:hAnsi="Times New Roman" w:cs="Times New Roman"/>
          <w:b/>
          <w:sz w:val="24"/>
          <w:szCs w:val="24"/>
        </w:rPr>
        <w:t xml:space="preserve">Команда:              </w:t>
      </w:r>
    </w:p>
    <w:p w:rsidR="00D32857" w:rsidRPr="000222A2" w:rsidRDefault="00D32857" w:rsidP="000222A2">
      <w:pPr>
        <w:pStyle w:val="a4"/>
        <w:spacing w:line="276" w:lineRule="auto"/>
        <w:ind w:left="450"/>
        <w:jc w:val="center"/>
        <w:rPr>
          <w:b/>
          <w:color w:val="0070C0"/>
        </w:rPr>
      </w:pPr>
    </w:p>
    <w:p w:rsidR="00D32857" w:rsidRPr="000222A2" w:rsidRDefault="00D32857" w:rsidP="000222A2">
      <w:pPr>
        <w:pStyle w:val="a4"/>
        <w:spacing w:line="276" w:lineRule="auto"/>
        <w:ind w:left="450"/>
        <w:jc w:val="center"/>
        <w:rPr>
          <w:b/>
          <w:color w:val="0070C0"/>
        </w:rPr>
      </w:pPr>
    </w:p>
    <w:tbl>
      <w:tblPr>
        <w:tblStyle w:val="-5"/>
        <w:tblW w:w="0" w:type="auto"/>
        <w:tblLook w:val="04A0" w:firstRow="1" w:lastRow="0" w:firstColumn="1" w:lastColumn="0" w:noHBand="0" w:noVBand="1"/>
      </w:tblPr>
      <w:tblGrid>
        <w:gridCol w:w="934"/>
        <w:gridCol w:w="4610"/>
        <w:gridCol w:w="236"/>
        <w:gridCol w:w="3509"/>
      </w:tblGrid>
      <w:tr w:rsidR="001464B9" w:rsidRPr="000222A2" w:rsidTr="001464B9">
        <w:trPr>
          <w:cnfStyle w:val="100000000000" w:firstRow="1" w:lastRow="0" w:firstColumn="0" w:lastColumn="0" w:oddVBand="0" w:evenVBand="0" w:oddHBand="0"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r w:rsidRPr="000222A2">
              <w:rPr>
                <w:color w:val="0070C0"/>
              </w:rPr>
              <w:t>№</w:t>
            </w:r>
          </w:p>
        </w:tc>
        <w:tc>
          <w:tcPr>
            <w:tcW w:w="4610" w:type="dxa"/>
            <w:tcBorders>
              <w:right w:val="single" w:sz="4" w:space="0" w:color="auto"/>
            </w:tcBorders>
          </w:tcPr>
          <w:p w:rsidR="001464B9" w:rsidRPr="000222A2" w:rsidRDefault="001464B9" w:rsidP="000222A2">
            <w:pPr>
              <w:pStyle w:val="a4"/>
              <w:spacing w:line="276" w:lineRule="auto"/>
              <w:ind w:left="0"/>
              <w:jc w:val="center"/>
              <w:cnfStyle w:val="100000000000" w:firstRow="1" w:lastRow="0" w:firstColumn="0" w:lastColumn="0" w:oddVBand="0" w:evenVBand="0" w:oddHBand="0" w:evenHBand="0" w:firstRowFirstColumn="0" w:firstRowLastColumn="0" w:lastRowFirstColumn="0" w:lastRowLastColumn="0"/>
              <w:rPr>
                <w:b w:val="0"/>
                <w:color w:val="0070C0"/>
              </w:rPr>
            </w:pPr>
            <w:r w:rsidRPr="000222A2">
              <w:rPr>
                <w:color w:val="0070C0"/>
              </w:rPr>
              <w:t>Название остановки</w:t>
            </w:r>
          </w:p>
        </w:tc>
        <w:tc>
          <w:tcPr>
            <w:tcW w:w="236" w:type="dxa"/>
            <w:tcBorders>
              <w:left w:val="single" w:sz="4" w:space="0" w:color="auto"/>
            </w:tcBorders>
          </w:tcPr>
          <w:p w:rsidR="001464B9" w:rsidRPr="000222A2" w:rsidRDefault="001464B9" w:rsidP="000222A2">
            <w:pPr>
              <w:pStyle w:val="a4"/>
              <w:spacing w:line="276" w:lineRule="auto"/>
              <w:ind w:left="0"/>
              <w:jc w:val="center"/>
              <w:cnfStyle w:val="100000000000" w:firstRow="1" w:lastRow="0" w:firstColumn="0" w:lastColumn="0" w:oddVBand="0" w:evenVBand="0" w:oddHBand="0" w:evenHBand="0" w:firstRowFirstColumn="0" w:firstRowLastColumn="0" w:lastRowFirstColumn="0" w:lastRowLastColumn="0"/>
              <w:rPr>
                <w:bCs w:val="0"/>
                <w:color w:val="0070C0"/>
              </w:rPr>
            </w:pPr>
          </w:p>
        </w:tc>
        <w:tc>
          <w:tcPr>
            <w:tcW w:w="3509" w:type="dxa"/>
          </w:tcPr>
          <w:p w:rsidR="001464B9" w:rsidRPr="000222A2" w:rsidRDefault="001464B9" w:rsidP="000222A2">
            <w:pPr>
              <w:pStyle w:val="a4"/>
              <w:spacing w:line="276" w:lineRule="auto"/>
              <w:ind w:left="0"/>
              <w:jc w:val="center"/>
              <w:cnfStyle w:val="100000000000" w:firstRow="1" w:lastRow="0" w:firstColumn="0" w:lastColumn="0" w:oddVBand="0" w:evenVBand="0" w:oddHBand="0" w:evenHBand="0" w:firstRowFirstColumn="0" w:firstRowLastColumn="0" w:lastRowFirstColumn="0" w:lastRowLastColumn="0"/>
              <w:rPr>
                <w:b w:val="0"/>
                <w:color w:val="0070C0"/>
              </w:rPr>
            </w:pPr>
            <w:r w:rsidRPr="000222A2">
              <w:rPr>
                <w:color w:val="0070C0"/>
              </w:rPr>
              <w:t>Количество баллов</w:t>
            </w:r>
          </w:p>
        </w:tc>
      </w:tr>
      <w:tr w:rsidR="001464B9" w:rsidRPr="000222A2" w:rsidTr="001464B9">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r w:rsidRPr="000222A2">
              <w:rPr>
                <w:color w:val="0070C0"/>
              </w:rPr>
              <w:t>1</w:t>
            </w:r>
          </w:p>
        </w:tc>
        <w:tc>
          <w:tcPr>
            <w:tcW w:w="4610" w:type="dxa"/>
            <w:tcBorders>
              <w:righ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r w:rsidRPr="000222A2">
              <w:rPr>
                <w:b/>
                <w:color w:val="0070C0"/>
              </w:rPr>
              <w:t>«Знай и соблюдай»</w:t>
            </w:r>
          </w:p>
        </w:tc>
        <w:tc>
          <w:tcPr>
            <w:tcW w:w="236" w:type="dxa"/>
            <w:tcBorders>
              <w:lef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c>
          <w:tcPr>
            <w:tcW w:w="3509" w:type="dxa"/>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r>
      <w:tr w:rsidR="001464B9" w:rsidRPr="000222A2" w:rsidTr="001464B9">
        <w:trPr>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r w:rsidRPr="000222A2">
              <w:rPr>
                <w:color w:val="0070C0"/>
              </w:rPr>
              <w:t>2</w:t>
            </w:r>
          </w:p>
        </w:tc>
        <w:tc>
          <w:tcPr>
            <w:tcW w:w="4610" w:type="dxa"/>
            <w:tcBorders>
              <w:right w:val="single" w:sz="4" w:space="0" w:color="auto"/>
            </w:tcBorders>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r w:rsidRPr="000222A2">
              <w:rPr>
                <w:b/>
                <w:color w:val="0070C0"/>
              </w:rPr>
              <w:t>«Афиша ПДД»</w:t>
            </w:r>
          </w:p>
        </w:tc>
        <w:tc>
          <w:tcPr>
            <w:tcW w:w="236" w:type="dxa"/>
            <w:tcBorders>
              <w:left w:val="single" w:sz="4" w:space="0" w:color="auto"/>
            </w:tcBorders>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p>
        </w:tc>
        <w:tc>
          <w:tcPr>
            <w:tcW w:w="3509" w:type="dxa"/>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p>
        </w:tc>
      </w:tr>
      <w:tr w:rsidR="001464B9" w:rsidRPr="000222A2" w:rsidTr="001464B9">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r w:rsidRPr="000222A2">
              <w:rPr>
                <w:color w:val="0070C0"/>
              </w:rPr>
              <w:t>3</w:t>
            </w:r>
          </w:p>
        </w:tc>
        <w:tc>
          <w:tcPr>
            <w:tcW w:w="4610" w:type="dxa"/>
            <w:tcBorders>
              <w:righ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r w:rsidRPr="000222A2">
              <w:rPr>
                <w:b/>
                <w:color w:val="0070C0"/>
              </w:rPr>
              <w:t>«Разрешается-Запрещается»</w:t>
            </w:r>
          </w:p>
        </w:tc>
        <w:tc>
          <w:tcPr>
            <w:tcW w:w="236" w:type="dxa"/>
            <w:tcBorders>
              <w:lef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c>
          <w:tcPr>
            <w:tcW w:w="3509" w:type="dxa"/>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r>
      <w:tr w:rsidR="001464B9" w:rsidRPr="000222A2" w:rsidTr="001464B9">
        <w:trPr>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r w:rsidRPr="000222A2">
              <w:rPr>
                <w:color w:val="0070C0"/>
              </w:rPr>
              <w:t>4</w:t>
            </w:r>
          </w:p>
        </w:tc>
        <w:tc>
          <w:tcPr>
            <w:tcW w:w="4610" w:type="dxa"/>
            <w:tcBorders>
              <w:right w:val="single" w:sz="4" w:space="0" w:color="auto"/>
            </w:tcBorders>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r w:rsidRPr="000222A2">
              <w:rPr>
                <w:b/>
                <w:color w:val="0070C0"/>
              </w:rPr>
              <w:t>«Приключения капитана»</w:t>
            </w:r>
          </w:p>
        </w:tc>
        <w:tc>
          <w:tcPr>
            <w:tcW w:w="236" w:type="dxa"/>
            <w:tcBorders>
              <w:left w:val="single" w:sz="4" w:space="0" w:color="auto"/>
            </w:tcBorders>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p>
        </w:tc>
        <w:tc>
          <w:tcPr>
            <w:tcW w:w="3509" w:type="dxa"/>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p>
        </w:tc>
      </w:tr>
      <w:tr w:rsidR="001464B9" w:rsidRPr="000222A2" w:rsidTr="001464B9">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r w:rsidRPr="000222A2">
              <w:rPr>
                <w:color w:val="0070C0"/>
              </w:rPr>
              <w:t>5</w:t>
            </w:r>
          </w:p>
        </w:tc>
        <w:tc>
          <w:tcPr>
            <w:tcW w:w="4610" w:type="dxa"/>
            <w:tcBorders>
              <w:righ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r w:rsidRPr="000222A2">
              <w:rPr>
                <w:b/>
                <w:color w:val="0070C0"/>
              </w:rPr>
              <w:t>«Мой друг-велосипед»</w:t>
            </w:r>
          </w:p>
        </w:tc>
        <w:tc>
          <w:tcPr>
            <w:tcW w:w="236" w:type="dxa"/>
            <w:tcBorders>
              <w:lef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c>
          <w:tcPr>
            <w:tcW w:w="3509" w:type="dxa"/>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r>
      <w:tr w:rsidR="001464B9" w:rsidRPr="000222A2" w:rsidTr="001464B9">
        <w:trPr>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r w:rsidRPr="000222A2">
              <w:rPr>
                <w:color w:val="0070C0"/>
              </w:rPr>
              <w:t>6</w:t>
            </w:r>
          </w:p>
        </w:tc>
        <w:tc>
          <w:tcPr>
            <w:tcW w:w="4610" w:type="dxa"/>
            <w:tcBorders>
              <w:right w:val="single" w:sz="4" w:space="0" w:color="auto"/>
            </w:tcBorders>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r w:rsidRPr="000222A2">
              <w:rPr>
                <w:b/>
                <w:color w:val="0070C0"/>
              </w:rPr>
              <w:t>«</w:t>
            </w:r>
            <w:proofErr w:type="spellStart"/>
            <w:r w:rsidRPr="000222A2">
              <w:rPr>
                <w:b/>
                <w:color w:val="0070C0"/>
              </w:rPr>
              <w:t>Филворд</w:t>
            </w:r>
            <w:proofErr w:type="spellEnd"/>
            <w:r w:rsidRPr="000222A2">
              <w:rPr>
                <w:b/>
                <w:color w:val="0070C0"/>
              </w:rPr>
              <w:t>»</w:t>
            </w:r>
          </w:p>
        </w:tc>
        <w:tc>
          <w:tcPr>
            <w:tcW w:w="236" w:type="dxa"/>
            <w:tcBorders>
              <w:left w:val="single" w:sz="4" w:space="0" w:color="auto"/>
            </w:tcBorders>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p>
        </w:tc>
        <w:tc>
          <w:tcPr>
            <w:tcW w:w="3509" w:type="dxa"/>
          </w:tcPr>
          <w:p w:rsidR="001464B9" w:rsidRPr="000222A2" w:rsidRDefault="001464B9" w:rsidP="000222A2">
            <w:pPr>
              <w:pStyle w:val="a4"/>
              <w:spacing w:line="276" w:lineRule="auto"/>
              <w:ind w:left="0"/>
              <w:jc w:val="center"/>
              <w:cnfStyle w:val="000000000000" w:firstRow="0" w:lastRow="0" w:firstColumn="0" w:lastColumn="0" w:oddVBand="0" w:evenVBand="0" w:oddHBand="0" w:evenHBand="0" w:firstRowFirstColumn="0" w:firstRowLastColumn="0" w:lastRowFirstColumn="0" w:lastRowLastColumn="0"/>
              <w:rPr>
                <w:b/>
                <w:color w:val="0070C0"/>
              </w:rPr>
            </w:pPr>
          </w:p>
        </w:tc>
      </w:tr>
      <w:tr w:rsidR="001464B9" w:rsidRPr="000222A2" w:rsidTr="001464B9">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34" w:type="dxa"/>
          </w:tcPr>
          <w:p w:rsidR="001464B9" w:rsidRPr="000222A2" w:rsidRDefault="001464B9" w:rsidP="000222A2">
            <w:pPr>
              <w:pStyle w:val="a4"/>
              <w:spacing w:line="276" w:lineRule="auto"/>
              <w:ind w:left="0"/>
              <w:jc w:val="center"/>
              <w:rPr>
                <w:b w:val="0"/>
                <w:color w:val="0070C0"/>
              </w:rPr>
            </w:pPr>
          </w:p>
        </w:tc>
        <w:tc>
          <w:tcPr>
            <w:tcW w:w="4610" w:type="dxa"/>
            <w:tcBorders>
              <w:righ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r w:rsidRPr="000222A2">
              <w:rPr>
                <w:b/>
                <w:color w:val="0070C0"/>
              </w:rPr>
              <w:t>ИТОГО:</w:t>
            </w:r>
          </w:p>
        </w:tc>
        <w:tc>
          <w:tcPr>
            <w:tcW w:w="236" w:type="dxa"/>
            <w:tcBorders>
              <w:left w:val="single" w:sz="4" w:space="0" w:color="auto"/>
            </w:tcBorders>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c>
          <w:tcPr>
            <w:tcW w:w="3509" w:type="dxa"/>
          </w:tcPr>
          <w:p w:rsidR="001464B9" w:rsidRPr="000222A2" w:rsidRDefault="001464B9" w:rsidP="000222A2">
            <w:pPr>
              <w:pStyle w:val="a4"/>
              <w:spacing w:line="276" w:lineRule="auto"/>
              <w:ind w:left="0"/>
              <w:jc w:val="center"/>
              <w:cnfStyle w:val="000000100000" w:firstRow="0" w:lastRow="0" w:firstColumn="0" w:lastColumn="0" w:oddVBand="0" w:evenVBand="0" w:oddHBand="1" w:evenHBand="0" w:firstRowFirstColumn="0" w:firstRowLastColumn="0" w:lastRowFirstColumn="0" w:lastRowLastColumn="0"/>
              <w:rPr>
                <w:b/>
                <w:color w:val="0070C0"/>
              </w:rPr>
            </w:pPr>
          </w:p>
        </w:tc>
      </w:tr>
    </w:tbl>
    <w:p w:rsidR="00D32857" w:rsidRPr="000222A2" w:rsidRDefault="00D32857" w:rsidP="000222A2">
      <w:pPr>
        <w:pStyle w:val="a4"/>
        <w:spacing w:line="276" w:lineRule="auto"/>
        <w:ind w:left="450"/>
        <w:jc w:val="center"/>
        <w:rPr>
          <w:b/>
          <w:color w:val="0070C0"/>
        </w:rPr>
      </w:pPr>
    </w:p>
    <w:p w:rsidR="00E13B6C" w:rsidRPr="000222A2" w:rsidRDefault="00E13B6C" w:rsidP="000222A2">
      <w:pPr>
        <w:pStyle w:val="a4"/>
        <w:spacing w:line="276" w:lineRule="auto"/>
        <w:ind w:left="450"/>
        <w:jc w:val="center"/>
        <w:rPr>
          <w:b/>
          <w:color w:val="0070C0"/>
        </w:rPr>
      </w:pPr>
    </w:p>
    <w:p w:rsidR="00E13B6C" w:rsidRPr="000222A2" w:rsidRDefault="00E13B6C" w:rsidP="000222A2">
      <w:pPr>
        <w:pStyle w:val="a4"/>
        <w:spacing w:line="276" w:lineRule="auto"/>
        <w:ind w:left="450"/>
        <w:jc w:val="center"/>
        <w:rPr>
          <w:b/>
          <w:color w:val="0070C0"/>
        </w:rPr>
      </w:pPr>
    </w:p>
    <w:p w:rsidR="00E13B6C" w:rsidRPr="000222A2" w:rsidRDefault="00E13B6C"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1B7826" w:rsidP="000222A2">
      <w:pPr>
        <w:pStyle w:val="a4"/>
        <w:spacing w:line="276" w:lineRule="auto"/>
        <w:ind w:left="450"/>
        <w:jc w:val="center"/>
        <w:rPr>
          <w:b/>
          <w:color w:val="0070C0"/>
        </w:rPr>
      </w:pPr>
    </w:p>
    <w:p w:rsidR="001B7826" w:rsidRPr="000222A2" w:rsidRDefault="003D0DD2" w:rsidP="000222A2">
      <w:pPr>
        <w:pStyle w:val="a4"/>
        <w:spacing w:line="276" w:lineRule="auto"/>
        <w:ind w:left="450"/>
        <w:jc w:val="center"/>
        <w:rPr>
          <w:b/>
          <w:color w:val="0070C0"/>
        </w:rPr>
      </w:pPr>
      <w:r w:rsidRPr="000222A2">
        <w:rPr>
          <w:b/>
          <w:color w:val="0070C0"/>
        </w:rPr>
        <w:t xml:space="preserve"> </w:t>
      </w:r>
    </w:p>
    <w:p w:rsidR="003D0DD2" w:rsidRDefault="003D0DD2"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Pr="000222A2" w:rsidRDefault="000222A2" w:rsidP="000222A2">
      <w:pPr>
        <w:pStyle w:val="a4"/>
        <w:spacing w:line="276" w:lineRule="auto"/>
        <w:ind w:left="450"/>
        <w:jc w:val="center"/>
        <w:rPr>
          <w:b/>
          <w:color w:val="0070C0"/>
        </w:rPr>
      </w:pPr>
    </w:p>
    <w:p w:rsidR="003D0DD2" w:rsidRPr="000A4BB8" w:rsidRDefault="003D0DD2" w:rsidP="000222A2">
      <w:pPr>
        <w:pStyle w:val="a4"/>
        <w:spacing w:line="276" w:lineRule="auto"/>
        <w:ind w:left="450"/>
        <w:jc w:val="right"/>
        <w:rPr>
          <w:b/>
          <w:color w:val="4F81BD" w:themeColor="accent1"/>
        </w:rPr>
      </w:pPr>
      <w:r w:rsidRPr="000A4BB8">
        <w:rPr>
          <w:b/>
          <w:color w:val="4F81BD" w:themeColor="accent1"/>
        </w:rPr>
        <w:lastRenderedPageBreak/>
        <w:t>Приложение № 1</w:t>
      </w:r>
    </w:p>
    <w:p w:rsidR="008E303C" w:rsidRPr="000222A2" w:rsidRDefault="008E303C" w:rsidP="000222A2">
      <w:pPr>
        <w:pStyle w:val="a4"/>
        <w:spacing w:line="276" w:lineRule="auto"/>
        <w:ind w:left="450"/>
        <w:jc w:val="center"/>
        <w:rPr>
          <w:b/>
          <w:color w:val="000000" w:themeColor="text1"/>
        </w:rPr>
      </w:pPr>
      <w:r w:rsidRPr="000222A2">
        <w:rPr>
          <w:b/>
          <w:color w:val="000000" w:themeColor="text1"/>
        </w:rPr>
        <w:t>Задания</w:t>
      </w:r>
    </w:p>
    <w:p w:rsidR="008E303C" w:rsidRPr="000222A2" w:rsidRDefault="008E303C" w:rsidP="000222A2">
      <w:pPr>
        <w:spacing w:line="276" w:lineRule="auto"/>
        <w:jc w:val="center"/>
        <w:rPr>
          <w:b/>
        </w:rPr>
      </w:pPr>
      <w:r w:rsidRPr="000222A2">
        <w:rPr>
          <w:b/>
        </w:rPr>
        <w:t>Остановка №1</w:t>
      </w:r>
    </w:p>
    <w:p w:rsidR="008E303C" w:rsidRPr="000222A2" w:rsidRDefault="008E303C" w:rsidP="000222A2">
      <w:pPr>
        <w:spacing w:line="276" w:lineRule="auto"/>
        <w:jc w:val="center"/>
        <w:rPr>
          <w:b/>
        </w:rPr>
      </w:pPr>
      <w:r w:rsidRPr="000222A2">
        <w:rPr>
          <w:b/>
        </w:rPr>
        <w:t>Команда______________</w:t>
      </w:r>
    </w:p>
    <w:p w:rsidR="008E303C" w:rsidRPr="000222A2" w:rsidRDefault="008E303C" w:rsidP="000222A2">
      <w:pPr>
        <w:spacing w:line="276" w:lineRule="auto"/>
        <w:rPr>
          <w:b/>
        </w:rPr>
      </w:pPr>
      <w:r w:rsidRPr="000222A2">
        <w:rPr>
          <w:b/>
        </w:rPr>
        <w:t>Вопрос №1: Что обозначает дорожный знак «Дети»?</w:t>
      </w:r>
    </w:p>
    <w:p w:rsidR="008E303C" w:rsidRPr="000222A2" w:rsidRDefault="008E303C" w:rsidP="000222A2">
      <w:pPr>
        <w:pStyle w:val="a8"/>
        <w:spacing w:after="0" w:afterAutospacing="0" w:line="276" w:lineRule="auto"/>
      </w:pPr>
      <w:r w:rsidRPr="000222A2">
        <w:t>А) Предупреждает о близости детской площадки или образовательного учреждения</w:t>
      </w:r>
    </w:p>
    <w:p w:rsidR="008E303C" w:rsidRPr="000222A2" w:rsidRDefault="008E303C" w:rsidP="000222A2">
      <w:pPr>
        <w:pStyle w:val="a8"/>
        <w:spacing w:after="0" w:afterAutospacing="0" w:line="276" w:lineRule="auto"/>
      </w:pPr>
      <w:r w:rsidRPr="000222A2">
        <w:t>Б) Обозначает место стоянки школьных автобусов</w:t>
      </w:r>
    </w:p>
    <w:p w:rsidR="008E303C" w:rsidRPr="000222A2" w:rsidRDefault="008E303C" w:rsidP="000222A2">
      <w:pPr>
        <w:pStyle w:val="a8"/>
        <w:spacing w:after="0" w:afterAutospacing="0" w:line="276" w:lineRule="auto"/>
      </w:pPr>
      <w:r w:rsidRPr="000222A2">
        <w:t>В) Запрещает движение детей на велосипеде</w:t>
      </w:r>
    </w:p>
    <w:p w:rsidR="008E303C" w:rsidRPr="000222A2" w:rsidRDefault="008E303C" w:rsidP="000222A2">
      <w:pPr>
        <w:pStyle w:val="a8"/>
        <w:spacing w:after="0" w:afterAutospacing="0" w:line="276" w:lineRule="auto"/>
      </w:pPr>
      <w:r w:rsidRPr="000222A2">
        <w:t>Г) Указывает направление движения школьников</w:t>
      </w:r>
    </w:p>
    <w:p w:rsidR="008E303C" w:rsidRPr="000222A2" w:rsidRDefault="008E303C" w:rsidP="000222A2">
      <w:pPr>
        <w:pStyle w:val="a8"/>
        <w:spacing w:after="0" w:afterAutospacing="0" w:line="276" w:lineRule="auto"/>
        <w:rPr>
          <w:b/>
        </w:rPr>
      </w:pPr>
      <w:r w:rsidRPr="000222A2">
        <w:rPr>
          <w:b/>
        </w:rPr>
        <w:t>Вопрос №2: Какие транспортные средства относятся к маршрутным транспортным средствам?</w:t>
      </w:r>
    </w:p>
    <w:p w:rsidR="008E303C" w:rsidRPr="000222A2" w:rsidRDefault="008E303C" w:rsidP="000222A2">
      <w:pPr>
        <w:pStyle w:val="a8"/>
        <w:spacing w:after="0" w:afterAutospacing="0" w:line="276" w:lineRule="auto"/>
      </w:pPr>
      <w:r w:rsidRPr="000222A2">
        <w:t>А) Личные автомобили и мотоциклы</w:t>
      </w:r>
    </w:p>
    <w:p w:rsidR="008E303C" w:rsidRPr="000222A2" w:rsidRDefault="008E303C" w:rsidP="000222A2">
      <w:pPr>
        <w:pStyle w:val="a8"/>
        <w:spacing w:after="0" w:afterAutospacing="0" w:line="276" w:lineRule="auto"/>
      </w:pPr>
      <w:r w:rsidRPr="000222A2">
        <w:t>Б) Такси и грузовые машины</w:t>
      </w:r>
    </w:p>
    <w:p w:rsidR="008E303C" w:rsidRPr="000222A2" w:rsidRDefault="008E303C" w:rsidP="000222A2">
      <w:pPr>
        <w:pStyle w:val="a8"/>
        <w:spacing w:after="0" w:afterAutospacing="0" w:line="276" w:lineRule="auto"/>
      </w:pPr>
      <w:r w:rsidRPr="000222A2">
        <w:t>В) Автобусы, троллейбусы, трамваи</w:t>
      </w:r>
    </w:p>
    <w:p w:rsidR="008E303C" w:rsidRPr="000222A2" w:rsidRDefault="008E303C" w:rsidP="000222A2">
      <w:pPr>
        <w:pStyle w:val="a8"/>
        <w:spacing w:after="0" w:afterAutospacing="0" w:line="276" w:lineRule="auto"/>
      </w:pPr>
      <w:r w:rsidRPr="000222A2">
        <w:t>Г) Электромобили и велосипеды</w:t>
      </w:r>
    </w:p>
    <w:p w:rsidR="008E303C" w:rsidRPr="000222A2" w:rsidRDefault="008E303C" w:rsidP="000222A2">
      <w:pPr>
        <w:pStyle w:val="a8"/>
        <w:spacing w:after="0" w:afterAutospacing="0" w:line="276" w:lineRule="auto"/>
        <w:rPr>
          <w:b/>
        </w:rPr>
      </w:pPr>
      <w:r w:rsidRPr="000222A2">
        <w:rPr>
          <w:b/>
        </w:rPr>
        <w:t>Вопрос №3: Если вы вышли из автобуса и вам необходимо перейти улицу, что следует сделать?</w:t>
      </w:r>
    </w:p>
    <w:p w:rsidR="008E303C" w:rsidRPr="000222A2" w:rsidRDefault="008E303C" w:rsidP="000222A2">
      <w:pPr>
        <w:pStyle w:val="a8"/>
        <w:spacing w:after="0" w:afterAutospacing="0" w:line="276" w:lineRule="auto"/>
      </w:pPr>
      <w:r w:rsidRPr="000222A2">
        <w:t>А) Пройдите вперед до ближайшего пешеходного перехода</w:t>
      </w:r>
    </w:p>
    <w:p w:rsidR="008E303C" w:rsidRPr="000222A2" w:rsidRDefault="008E303C" w:rsidP="000222A2">
      <w:pPr>
        <w:pStyle w:val="a8"/>
        <w:spacing w:after="0" w:afterAutospacing="0" w:line="276" w:lineRule="auto"/>
      </w:pPr>
      <w:r w:rsidRPr="000222A2">
        <w:t>Б) Пересеките проезжую часть сразу за автобусом</w:t>
      </w:r>
    </w:p>
    <w:p w:rsidR="008E303C" w:rsidRPr="000222A2" w:rsidRDefault="008E303C" w:rsidP="000222A2">
      <w:pPr>
        <w:pStyle w:val="a8"/>
        <w:spacing w:after="0" w:afterAutospacing="0" w:line="276" w:lineRule="auto"/>
      </w:pPr>
      <w:r w:rsidRPr="000222A2">
        <w:t>В) Пересеките проезжую часть сразу перед автобусом</w:t>
      </w:r>
    </w:p>
    <w:p w:rsidR="008E303C" w:rsidRPr="000222A2" w:rsidRDefault="008E303C" w:rsidP="000222A2">
      <w:pPr>
        <w:pStyle w:val="a8"/>
        <w:spacing w:after="0" w:afterAutospacing="0" w:line="276" w:lineRule="auto"/>
      </w:pPr>
      <w:r w:rsidRPr="000222A2">
        <w:t>Г) Подойдите ближе к остановке и перейдите дорогу там</w:t>
      </w:r>
    </w:p>
    <w:p w:rsidR="008E303C" w:rsidRPr="000222A2" w:rsidRDefault="008E303C" w:rsidP="000222A2">
      <w:pPr>
        <w:pStyle w:val="a8"/>
        <w:spacing w:after="0" w:afterAutospacing="0" w:line="276" w:lineRule="auto"/>
        <w:rPr>
          <w:b/>
        </w:rPr>
      </w:pPr>
      <w:r w:rsidRPr="000222A2">
        <w:rPr>
          <w:b/>
        </w:rPr>
        <w:t>Вопрос №4: Что обозначает дорожный знак "Движение пешеходов запрещено"?</w:t>
      </w:r>
    </w:p>
    <w:p w:rsidR="008E303C" w:rsidRPr="000222A2" w:rsidRDefault="008E303C" w:rsidP="000222A2">
      <w:pPr>
        <w:pStyle w:val="a8"/>
        <w:spacing w:after="0" w:afterAutospacing="0" w:line="276" w:lineRule="auto"/>
      </w:pPr>
      <w:r w:rsidRPr="000222A2">
        <w:t>А) Пешеходам разрешено переходить дорогу только по подземному переходу</w:t>
      </w:r>
    </w:p>
    <w:p w:rsidR="008E303C" w:rsidRPr="000222A2" w:rsidRDefault="008E303C" w:rsidP="000222A2">
      <w:pPr>
        <w:pStyle w:val="a8"/>
        <w:spacing w:after="0" w:afterAutospacing="0" w:line="276" w:lineRule="auto"/>
      </w:pPr>
      <w:r w:rsidRPr="000222A2">
        <w:t>Б) Здесь движение пешеходов запрещено</w:t>
      </w:r>
    </w:p>
    <w:p w:rsidR="008E303C" w:rsidRPr="000222A2" w:rsidRDefault="008E303C" w:rsidP="000222A2">
      <w:pPr>
        <w:pStyle w:val="a8"/>
        <w:spacing w:after="0" w:afterAutospacing="0" w:line="276" w:lineRule="auto"/>
      </w:pPr>
      <w:r w:rsidRPr="000222A2">
        <w:t>В) Это место предназначено исключительно для велосипедистов</w:t>
      </w:r>
    </w:p>
    <w:p w:rsidR="008E303C" w:rsidRPr="000222A2" w:rsidRDefault="008E303C" w:rsidP="000222A2">
      <w:pPr>
        <w:pStyle w:val="a8"/>
        <w:spacing w:after="0" w:afterAutospacing="0" w:line="276" w:lineRule="auto"/>
      </w:pPr>
      <w:r w:rsidRPr="000222A2">
        <w:t>Г) Тротуар закрыт на ремонт</w:t>
      </w:r>
    </w:p>
    <w:p w:rsidR="008E303C" w:rsidRPr="000222A2" w:rsidRDefault="008E303C" w:rsidP="000222A2">
      <w:pPr>
        <w:pStyle w:val="a8"/>
        <w:spacing w:after="0" w:afterAutospacing="0" w:line="276" w:lineRule="auto"/>
        <w:rPr>
          <w:b/>
        </w:rPr>
      </w:pPr>
      <w:r w:rsidRPr="000222A2">
        <w:rPr>
          <w:b/>
        </w:rPr>
        <w:t>Вопрос №5: Если на дороге стоит регулировщик со свистком и поднятой вверх рукой, это значит:</w:t>
      </w:r>
    </w:p>
    <w:p w:rsidR="008E303C" w:rsidRPr="000222A2" w:rsidRDefault="008E303C" w:rsidP="000222A2">
      <w:pPr>
        <w:pStyle w:val="a8"/>
        <w:spacing w:after="0" w:afterAutospacing="0" w:line="276" w:lineRule="auto"/>
      </w:pPr>
      <w:r w:rsidRPr="000222A2">
        <w:lastRenderedPageBreak/>
        <w:t>А) Можно продолжать движение медленно</w:t>
      </w:r>
    </w:p>
    <w:p w:rsidR="008E303C" w:rsidRPr="000222A2" w:rsidRDefault="008E303C" w:rsidP="000222A2">
      <w:pPr>
        <w:pStyle w:val="a8"/>
        <w:spacing w:after="0" w:afterAutospacing="0" w:line="276" w:lineRule="auto"/>
      </w:pPr>
      <w:r w:rsidRPr="000222A2">
        <w:t>Б) Все участники движения обязаны остановиться</w:t>
      </w:r>
    </w:p>
    <w:p w:rsidR="008E303C" w:rsidRPr="000222A2" w:rsidRDefault="008E303C" w:rsidP="000222A2">
      <w:pPr>
        <w:pStyle w:val="a8"/>
        <w:spacing w:after="0" w:afterAutospacing="0" w:line="276" w:lineRule="auto"/>
      </w:pPr>
      <w:r w:rsidRPr="000222A2">
        <w:t>В) Разрешается продолжить движение прямо</w:t>
      </w:r>
    </w:p>
    <w:p w:rsidR="008E303C" w:rsidRPr="000222A2" w:rsidRDefault="008E303C" w:rsidP="000222A2">
      <w:pPr>
        <w:pStyle w:val="a8"/>
        <w:spacing w:after="0" w:afterAutospacing="0" w:line="276" w:lineRule="auto"/>
      </w:pPr>
      <w:r w:rsidRPr="000222A2">
        <w:t>Г) Регулировщика можно игнорировать</w:t>
      </w:r>
    </w:p>
    <w:p w:rsidR="008E303C" w:rsidRPr="000222A2" w:rsidRDefault="008E303C" w:rsidP="000222A2">
      <w:pPr>
        <w:pStyle w:val="a8"/>
        <w:spacing w:after="0" w:afterAutospacing="0" w:line="276" w:lineRule="auto"/>
        <w:rPr>
          <w:b/>
        </w:rPr>
      </w:pPr>
      <w:r w:rsidRPr="000222A2">
        <w:rPr>
          <w:b/>
        </w:rPr>
        <w:t>Вопрос №6: Какой порядок движения велосипедиста в возрасте 16 лет по проезжей части предусмотрен правилами дорожного движения?</w:t>
      </w:r>
    </w:p>
    <w:p w:rsidR="008E303C" w:rsidRPr="000222A2" w:rsidRDefault="008E303C" w:rsidP="000222A2">
      <w:pPr>
        <w:pStyle w:val="a8"/>
        <w:spacing w:after="0" w:afterAutospacing="0" w:line="276" w:lineRule="auto"/>
      </w:pPr>
      <w:r w:rsidRPr="000222A2">
        <w:t xml:space="preserve">А) </w:t>
      </w:r>
      <w:proofErr w:type="gramStart"/>
      <w:r w:rsidRPr="000222A2">
        <w:t>По середине</w:t>
      </w:r>
      <w:proofErr w:type="gramEnd"/>
      <w:r w:rsidRPr="000222A2">
        <w:t xml:space="preserve"> дороги</w:t>
      </w:r>
    </w:p>
    <w:p w:rsidR="008E303C" w:rsidRPr="000222A2" w:rsidRDefault="008E303C" w:rsidP="000222A2">
      <w:pPr>
        <w:pStyle w:val="a8"/>
        <w:spacing w:after="0" w:afterAutospacing="0" w:line="276" w:lineRule="auto"/>
      </w:pPr>
      <w:r w:rsidRPr="000222A2">
        <w:t>Б) На встречной полосе</w:t>
      </w:r>
    </w:p>
    <w:p w:rsidR="008E303C" w:rsidRPr="000222A2" w:rsidRDefault="008E303C" w:rsidP="000222A2">
      <w:pPr>
        <w:pStyle w:val="a8"/>
        <w:spacing w:after="0" w:afterAutospacing="0" w:line="276" w:lineRule="auto"/>
      </w:pPr>
      <w:r w:rsidRPr="000222A2">
        <w:t>В) В любом месте, главное соблюдать осторожность</w:t>
      </w:r>
    </w:p>
    <w:p w:rsidR="008E303C" w:rsidRPr="000222A2" w:rsidRDefault="008E303C" w:rsidP="000222A2">
      <w:pPr>
        <w:pStyle w:val="a8"/>
        <w:spacing w:after="0" w:afterAutospacing="0" w:line="276" w:lineRule="auto"/>
      </w:pPr>
      <w:r w:rsidRPr="000222A2">
        <w:t>Г) Ближе к обочине, справа от края проезжей части</w:t>
      </w:r>
    </w:p>
    <w:p w:rsidR="008E303C" w:rsidRPr="000222A2" w:rsidRDefault="008E303C" w:rsidP="000222A2">
      <w:pPr>
        <w:pStyle w:val="a8"/>
        <w:spacing w:after="0" w:afterAutospacing="0" w:line="276" w:lineRule="auto"/>
        <w:rPr>
          <w:b/>
        </w:rPr>
      </w:pPr>
      <w:r w:rsidRPr="000222A2">
        <w:rPr>
          <w:b/>
        </w:rPr>
        <w:t>Вопрос №7: Какие из перечисленных предметов запрещены для использования водителем во время управления транспортным средством?</w:t>
      </w:r>
    </w:p>
    <w:p w:rsidR="008E303C" w:rsidRPr="000222A2" w:rsidRDefault="008E303C" w:rsidP="000222A2">
      <w:pPr>
        <w:pStyle w:val="a8"/>
        <w:spacing w:after="0" w:afterAutospacing="0" w:line="276" w:lineRule="auto"/>
      </w:pPr>
      <w:r w:rsidRPr="000222A2">
        <w:t>А) Навигатор</w:t>
      </w:r>
    </w:p>
    <w:p w:rsidR="008E303C" w:rsidRPr="000222A2" w:rsidRDefault="008E303C" w:rsidP="000222A2">
      <w:pPr>
        <w:pStyle w:val="a8"/>
        <w:spacing w:after="0" w:afterAutospacing="0" w:line="276" w:lineRule="auto"/>
      </w:pPr>
      <w:r w:rsidRPr="000222A2">
        <w:t>Б) Управление автомобилем в очках</w:t>
      </w:r>
    </w:p>
    <w:p w:rsidR="008E303C" w:rsidRPr="000222A2" w:rsidRDefault="008E303C" w:rsidP="000222A2">
      <w:pPr>
        <w:pStyle w:val="a8"/>
        <w:spacing w:after="0" w:afterAutospacing="0" w:line="276" w:lineRule="auto"/>
      </w:pPr>
      <w:r w:rsidRPr="000222A2">
        <w:t>В) Мобильный телефон при разговоре без гарнитуры</w:t>
      </w:r>
    </w:p>
    <w:p w:rsidR="008E303C" w:rsidRPr="000222A2" w:rsidRDefault="008E303C" w:rsidP="000222A2">
      <w:pPr>
        <w:pStyle w:val="a8"/>
        <w:spacing w:after="0" w:afterAutospacing="0" w:line="276" w:lineRule="auto"/>
      </w:pPr>
      <w:r w:rsidRPr="000222A2">
        <w:t>Г) GPS-</w:t>
      </w:r>
      <w:proofErr w:type="spellStart"/>
      <w:r w:rsidRPr="000222A2">
        <w:t>трекер</w:t>
      </w:r>
      <w:proofErr w:type="spellEnd"/>
    </w:p>
    <w:p w:rsidR="008E303C" w:rsidRPr="000222A2" w:rsidRDefault="008E303C" w:rsidP="000222A2">
      <w:pPr>
        <w:pStyle w:val="a8"/>
        <w:spacing w:after="0" w:afterAutospacing="0" w:line="276" w:lineRule="auto"/>
        <w:rPr>
          <w:b/>
        </w:rPr>
      </w:pPr>
      <w:r w:rsidRPr="000222A2">
        <w:rPr>
          <w:b/>
        </w:rPr>
        <w:t>Вопрос №8: Кто обязан уступить дорогу автомобилю скорой помощи с включенным проблесковым маячком и сереной?</w:t>
      </w:r>
    </w:p>
    <w:p w:rsidR="008E303C" w:rsidRPr="000222A2" w:rsidRDefault="008E303C" w:rsidP="000222A2">
      <w:pPr>
        <w:pStyle w:val="a8"/>
        <w:spacing w:after="0" w:afterAutospacing="0" w:line="276" w:lineRule="auto"/>
      </w:pPr>
      <w:r w:rsidRPr="000222A2">
        <w:t>А) Автомобилисты и пешеходы</w:t>
      </w:r>
    </w:p>
    <w:p w:rsidR="008E303C" w:rsidRPr="000222A2" w:rsidRDefault="008E303C" w:rsidP="000222A2">
      <w:pPr>
        <w:pStyle w:val="a8"/>
        <w:spacing w:after="0" w:afterAutospacing="0" w:line="276" w:lineRule="auto"/>
      </w:pPr>
      <w:r w:rsidRPr="000222A2">
        <w:t>Б) Только автомобилисты</w:t>
      </w:r>
    </w:p>
    <w:p w:rsidR="008E303C" w:rsidRPr="000222A2" w:rsidRDefault="008E303C" w:rsidP="000222A2">
      <w:pPr>
        <w:pStyle w:val="a8"/>
        <w:spacing w:after="0" w:afterAutospacing="0" w:line="276" w:lineRule="auto"/>
      </w:pPr>
      <w:r w:rsidRPr="000222A2">
        <w:t>В) Только пешеходы</w:t>
      </w:r>
    </w:p>
    <w:p w:rsidR="008E303C" w:rsidRPr="000222A2" w:rsidRDefault="008E303C" w:rsidP="000222A2">
      <w:pPr>
        <w:pStyle w:val="a8"/>
        <w:spacing w:after="0" w:afterAutospacing="0" w:line="276" w:lineRule="auto"/>
      </w:pPr>
      <w:r w:rsidRPr="000222A2">
        <w:t>Г) Никто не обязан уступать дорогу таким автомобилистам</w:t>
      </w:r>
    </w:p>
    <w:p w:rsidR="008E303C" w:rsidRPr="000222A2" w:rsidRDefault="008E303C" w:rsidP="000222A2">
      <w:pPr>
        <w:pStyle w:val="a8"/>
        <w:spacing w:after="0" w:afterAutospacing="0" w:line="276" w:lineRule="auto"/>
        <w:rPr>
          <w:b/>
        </w:rPr>
      </w:pPr>
      <w:r w:rsidRPr="000222A2">
        <w:rPr>
          <w:b/>
        </w:rPr>
        <w:t>Вопрос №9: При переходе дороги пешеход должен посмотреть сначала….</w:t>
      </w:r>
    </w:p>
    <w:p w:rsidR="008E303C" w:rsidRPr="000222A2" w:rsidRDefault="008E303C" w:rsidP="000222A2">
      <w:pPr>
        <w:pStyle w:val="a8"/>
        <w:spacing w:after="0" w:afterAutospacing="0" w:line="276" w:lineRule="auto"/>
      </w:pPr>
      <w:r w:rsidRPr="000222A2">
        <w:t>А) Направо, потом налево</w:t>
      </w:r>
    </w:p>
    <w:p w:rsidR="008E303C" w:rsidRPr="000222A2" w:rsidRDefault="008E303C" w:rsidP="000222A2">
      <w:pPr>
        <w:pStyle w:val="a8"/>
        <w:spacing w:after="0" w:afterAutospacing="0" w:line="276" w:lineRule="auto"/>
      </w:pPr>
      <w:r w:rsidRPr="000222A2">
        <w:t>Б) Налево, потом направо</w:t>
      </w:r>
    </w:p>
    <w:p w:rsidR="008E303C" w:rsidRPr="000222A2" w:rsidRDefault="008E303C" w:rsidP="000222A2">
      <w:pPr>
        <w:pStyle w:val="a8"/>
        <w:spacing w:after="0" w:afterAutospacing="0" w:line="276" w:lineRule="auto"/>
      </w:pPr>
      <w:r w:rsidRPr="000222A2">
        <w:t>В) Вперед, потом назад</w:t>
      </w:r>
    </w:p>
    <w:p w:rsidR="008E303C" w:rsidRPr="000222A2" w:rsidRDefault="008E303C" w:rsidP="000222A2">
      <w:pPr>
        <w:pStyle w:val="a8"/>
        <w:spacing w:after="0" w:afterAutospacing="0" w:line="276" w:lineRule="auto"/>
      </w:pPr>
      <w:r w:rsidRPr="000222A2">
        <w:lastRenderedPageBreak/>
        <w:t>Г) Налево, направо, потом налево</w:t>
      </w:r>
    </w:p>
    <w:p w:rsidR="008E303C" w:rsidRPr="000222A2" w:rsidRDefault="008E303C" w:rsidP="000222A2">
      <w:pPr>
        <w:pStyle w:val="a8"/>
        <w:spacing w:after="0" w:afterAutospacing="0" w:line="276" w:lineRule="auto"/>
        <w:rPr>
          <w:b/>
        </w:rPr>
      </w:pPr>
      <w:r w:rsidRPr="000222A2">
        <w:rPr>
          <w:b/>
        </w:rPr>
        <w:t>Вопрос №10: Каким образом пешеход должен обходить трамвай?</w:t>
      </w:r>
    </w:p>
    <w:p w:rsidR="008E303C" w:rsidRPr="000222A2" w:rsidRDefault="008E303C" w:rsidP="000222A2">
      <w:pPr>
        <w:pStyle w:val="a8"/>
        <w:spacing w:after="0" w:afterAutospacing="0" w:line="276" w:lineRule="auto"/>
      </w:pPr>
      <w:r w:rsidRPr="000222A2">
        <w:t>А) Всегда спереди, убедившись, что тот остановлен</w:t>
      </w:r>
    </w:p>
    <w:p w:rsidR="008E303C" w:rsidRPr="000222A2" w:rsidRDefault="008E303C" w:rsidP="000222A2">
      <w:pPr>
        <w:pStyle w:val="a8"/>
        <w:spacing w:after="0" w:afterAutospacing="0" w:line="276" w:lineRule="auto"/>
      </w:pPr>
      <w:r w:rsidRPr="000222A2">
        <w:t>Б) Всегда сзади</w:t>
      </w:r>
    </w:p>
    <w:p w:rsidR="008E303C" w:rsidRPr="000222A2" w:rsidRDefault="008E303C" w:rsidP="000222A2">
      <w:pPr>
        <w:pStyle w:val="a8"/>
        <w:spacing w:after="0" w:afterAutospacing="0" w:line="276" w:lineRule="auto"/>
      </w:pPr>
      <w:r w:rsidRPr="000222A2">
        <w:t>В) Дождаться пока трамвай уедет и дойти до ближайшего пешеходного перехода</w:t>
      </w:r>
    </w:p>
    <w:p w:rsidR="008E303C" w:rsidRPr="000222A2" w:rsidRDefault="008E303C" w:rsidP="000222A2">
      <w:pPr>
        <w:pStyle w:val="a8"/>
        <w:spacing w:after="0" w:afterAutospacing="0" w:line="276" w:lineRule="auto"/>
      </w:pPr>
      <w:r w:rsidRPr="000222A2">
        <w:t>Г) Пешеход должен двигаться только по трамвайным путям.</w:t>
      </w:r>
    </w:p>
    <w:p w:rsidR="003D0DD2" w:rsidRPr="000222A2" w:rsidRDefault="003D0DD2" w:rsidP="000222A2">
      <w:pPr>
        <w:pStyle w:val="a4"/>
        <w:spacing w:line="276" w:lineRule="auto"/>
        <w:ind w:left="450"/>
        <w:rPr>
          <w:b/>
          <w:color w:val="0070C0"/>
        </w:rPr>
      </w:pPr>
      <w:r w:rsidRPr="000222A2">
        <w:rPr>
          <w:b/>
          <w:color w:val="0070C0"/>
        </w:rPr>
        <w:t xml:space="preserve"> </w:t>
      </w: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Pr="000222A2" w:rsidRDefault="008E303C" w:rsidP="000222A2">
      <w:pPr>
        <w:pStyle w:val="a4"/>
        <w:spacing w:line="276" w:lineRule="auto"/>
        <w:ind w:left="450"/>
        <w:rPr>
          <w:b/>
          <w:color w:val="0070C0"/>
        </w:rPr>
      </w:pPr>
    </w:p>
    <w:p w:rsidR="008E303C" w:rsidRDefault="008E303C" w:rsidP="000222A2">
      <w:pPr>
        <w:pStyle w:val="a4"/>
        <w:spacing w:line="276" w:lineRule="auto"/>
        <w:ind w:left="450"/>
        <w:rPr>
          <w:b/>
          <w:color w:val="0070C0"/>
        </w:rPr>
      </w:pPr>
    </w:p>
    <w:p w:rsidR="000222A2" w:rsidRDefault="000222A2" w:rsidP="000222A2">
      <w:pPr>
        <w:pStyle w:val="a4"/>
        <w:spacing w:line="276" w:lineRule="auto"/>
        <w:ind w:left="450"/>
        <w:rPr>
          <w:b/>
          <w:color w:val="0070C0"/>
        </w:rPr>
      </w:pPr>
    </w:p>
    <w:p w:rsidR="000222A2" w:rsidRDefault="000222A2" w:rsidP="000222A2">
      <w:pPr>
        <w:pStyle w:val="a4"/>
        <w:spacing w:line="276" w:lineRule="auto"/>
        <w:ind w:left="450"/>
        <w:rPr>
          <w:b/>
          <w:color w:val="0070C0"/>
        </w:rPr>
      </w:pPr>
    </w:p>
    <w:p w:rsidR="000222A2" w:rsidRDefault="000222A2" w:rsidP="000222A2">
      <w:pPr>
        <w:pStyle w:val="a4"/>
        <w:spacing w:line="276" w:lineRule="auto"/>
        <w:ind w:left="450"/>
        <w:rPr>
          <w:b/>
          <w:color w:val="0070C0"/>
        </w:rPr>
      </w:pPr>
    </w:p>
    <w:p w:rsidR="000222A2" w:rsidRDefault="000222A2" w:rsidP="000222A2">
      <w:pPr>
        <w:pStyle w:val="a4"/>
        <w:spacing w:line="276" w:lineRule="auto"/>
        <w:ind w:left="450"/>
        <w:rPr>
          <w:b/>
          <w:color w:val="0070C0"/>
        </w:rPr>
      </w:pPr>
    </w:p>
    <w:p w:rsidR="000222A2" w:rsidRDefault="000222A2" w:rsidP="000222A2">
      <w:pPr>
        <w:pStyle w:val="a4"/>
        <w:spacing w:line="276" w:lineRule="auto"/>
        <w:ind w:left="450"/>
        <w:rPr>
          <w:b/>
          <w:color w:val="0070C0"/>
        </w:rPr>
      </w:pPr>
    </w:p>
    <w:p w:rsidR="000222A2" w:rsidRDefault="000222A2" w:rsidP="000222A2">
      <w:pPr>
        <w:pStyle w:val="a4"/>
        <w:spacing w:line="276" w:lineRule="auto"/>
        <w:ind w:left="450"/>
        <w:rPr>
          <w:b/>
          <w:color w:val="0070C0"/>
        </w:rPr>
      </w:pPr>
    </w:p>
    <w:p w:rsidR="000222A2" w:rsidRDefault="000222A2" w:rsidP="000222A2">
      <w:pPr>
        <w:pStyle w:val="a4"/>
        <w:spacing w:line="276" w:lineRule="auto"/>
        <w:ind w:left="450"/>
        <w:rPr>
          <w:b/>
          <w:color w:val="0070C0"/>
        </w:rPr>
      </w:pPr>
    </w:p>
    <w:p w:rsidR="000222A2" w:rsidRPr="000222A2" w:rsidRDefault="000222A2" w:rsidP="000222A2">
      <w:pPr>
        <w:pStyle w:val="a4"/>
        <w:spacing w:line="276" w:lineRule="auto"/>
        <w:ind w:left="450"/>
        <w:rPr>
          <w:b/>
          <w:color w:val="0070C0"/>
        </w:rPr>
      </w:pPr>
    </w:p>
    <w:p w:rsidR="008E303C" w:rsidRPr="000222A2" w:rsidRDefault="008E303C" w:rsidP="000222A2">
      <w:pPr>
        <w:pStyle w:val="a4"/>
        <w:spacing w:line="276" w:lineRule="auto"/>
        <w:ind w:left="450"/>
        <w:jc w:val="right"/>
        <w:rPr>
          <w:b/>
          <w:color w:val="0070C0"/>
        </w:rPr>
      </w:pPr>
      <w:r w:rsidRPr="000222A2">
        <w:rPr>
          <w:b/>
          <w:color w:val="0070C0"/>
        </w:rPr>
        <w:lastRenderedPageBreak/>
        <w:t xml:space="preserve">Приложение № 2 </w:t>
      </w:r>
    </w:p>
    <w:p w:rsidR="008E303C" w:rsidRPr="000A4BB8" w:rsidRDefault="008E303C" w:rsidP="000222A2">
      <w:pPr>
        <w:pStyle w:val="a4"/>
        <w:spacing w:line="276" w:lineRule="auto"/>
        <w:ind w:left="450"/>
        <w:jc w:val="center"/>
        <w:rPr>
          <w:b/>
          <w:color w:val="000000" w:themeColor="text1"/>
        </w:rPr>
      </w:pPr>
      <w:r w:rsidRPr="000A4BB8">
        <w:rPr>
          <w:b/>
          <w:color w:val="000000" w:themeColor="text1"/>
        </w:rPr>
        <w:t>Ответы</w:t>
      </w:r>
    </w:p>
    <w:p w:rsidR="008E303C" w:rsidRPr="000A4BB8" w:rsidRDefault="008E303C" w:rsidP="000222A2">
      <w:pPr>
        <w:pStyle w:val="a4"/>
        <w:spacing w:line="276" w:lineRule="auto"/>
        <w:ind w:left="450"/>
        <w:jc w:val="center"/>
        <w:rPr>
          <w:b/>
          <w:color w:val="000000" w:themeColor="text1"/>
        </w:rPr>
      </w:pPr>
      <w:r w:rsidRPr="000A4BB8">
        <w:rPr>
          <w:b/>
          <w:color w:val="000000" w:themeColor="text1"/>
        </w:rPr>
        <w:t>Остановка № 1</w:t>
      </w:r>
    </w:p>
    <w:tbl>
      <w:tblPr>
        <w:tblStyle w:val="a5"/>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8E303C" w:rsidRPr="000222A2" w:rsidTr="000222A2">
        <w:tc>
          <w:tcPr>
            <w:tcW w:w="957" w:type="dxa"/>
          </w:tcPr>
          <w:p w:rsidR="008E303C" w:rsidRPr="000222A2" w:rsidRDefault="008E303C" w:rsidP="000222A2">
            <w:pPr>
              <w:spacing w:line="276" w:lineRule="auto"/>
              <w:jc w:val="center"/>
              <w:rPr>
                <w:b/>
              </w:rPr>
            </w:pPr>
            <w:r w:rsidRPr="000222A2">
              <w:rPr>
                <w:b/>
              </w:rPr>
              <w:t>1</w:t>
            </w:r>
          </w:p>
        </w:tc>
        <w:tc>
          <w:tcPr>
            <w:tcW w:w="957" w:type="dxa"/>
          </w:tcPr>
          <w:p w:rsidR="008E303C" w:rsidRPr="000222A2" w:rsidRDefault="008E303C" w:rsidP="000222A2">
            <w:pPr>
              <w:spacing w:line="276" w:lineRule="auto"/>
              <w:jc w:val="center"/>
              <w:rPr>
                <w:b/>
              </w:rPr>
            </w:pPr>
            <w:r w:rsidRPr="000222A2">
              <w:rPr>
                <w:b/>
              </w:rPr>
              <w:t>2</w:t>
            </w:r>
          </w:p>
        </w:tc>
        <w:tc>
          <w:tcPr>
            <w:tcW w:w="957" w:type="dxa"/>
          </w:tcPr>
          <w:p w:rsidR="008E303C" w:rsidRPr="000222A2" w:rsidRDefault="008E303C" w:rsidP="000222A2">
            <w:pPr>
              <w:spacing w:line="276" w:lineRule="auto"/>
              <w:jc w:val="center"/>
              <w:rPr>
                <w:b/>
              </w:rPr>
            </w:pPr>
            <w:r w:rsidRPr="000222A2">
              <w:rPr>
                <w:b/>
              </w:rPr>
              <w:t>3</w:t>
            </w:r>
          </w:p>
        </w:tc>
        <w:tc>
          <w:tcPr>
            <w:tcW w:w="957" w:type="dxa"/>
          </w:tcPr>
          <w:p w:rsidR="008E303C" w:rsidRPr="000222A2" w:rsidRDefault="008E303C" w:rsidP="000222A2">
            <w:pPr>
              <w:spacing w:line="276" w:lineRule="auto"/>
              <w:jc w:val="center"/>
              <w:rPr>
                <w:b/>
              </w:rPr>
            </w:pPr>
            <w:r w:rsidRPr="000222A2">
              <w:rPr>
                <w:b/>
              </w:rPr>
              <w:t>4</w:t>
            </w:r>
          </w:p>
        </w:tc>
        <w:tc>
          <w:tcPr>
            <w:tcW w:w="957" w:type="dxa"/>
          </w:tcPr>
          <w:p w:rsidR="008E303C" w:rsidRPr="000222A2" w:rsidRDefault="008E303C" w:rsidP="000222A2">
            <w:pPr>
              <w:spacing w:line="276" w:lineRule="auto"/>
              <w:jc w:val="center"/>
              <w:rPr>
                <w:b/>
              </w:rPr>
            </w:pPr>
            <w:r w:rsidRPr="000222A2">
              <w:rPr>
                <w:b/>
              </w:rPr>
              <w:t>5</w:t>
            </w:r>
          </w:p>
        </w:tc>
        <w:tc>
          <w:tcPr>
            <w:tcW w:w="957" w:type="dxa"/>
          </w:tcPr>
          <w:p w:rsidR="008E303C" w:rsidRPr="000222A2" w:rsidRDefault="008E303C" w:rsidP="000222A2">
            <w:pPr>
              <w:spacing w:line="276" w:lineRule="auto"/>
              <w:jc w:val="center"/>
              <w:rPr>
                <w:b/>
              </w:rPr>
            </w:pPr>
            <w:r w:rsidRPr="000222A2">
              <w:rPr>
                <w:b/>
              </w:rPr>
              <w:t>6</w:t>
            </w:r>
          </w:p>
        </w:tc>
        <w:tc>
          <w:tcPr>
            <w:tcW w:w="957" w:type="dxa"/>
          </w:tcPr>
          <w:p w:rsidR="008E303C" w:rsidRPr="000222A2" w:rsidRDefault="008E303C" w:rsidP="000222A2">
            <w:pPr>
              <w:spacing w:line="276" w:lineRule="auto"/>
              <w:jc w:val="center"/>
              <w:rPr>
                <w:b/>
              </w:rPr>
            </w:pPr>
            <w:r w:rsidRPr="000222A2">
              <w:rPr>
                <w:b/>
              </w:rPr>
              <w:t>7</w:t>
            </w:r>
          </w:p>
        </w:tc>
        <w:tc>
          <w:tcPr>
            <w:tcW w:w="957" w:type="dxa"/>
          </w:tcPr>
          <w:p w:rsidR="008E303C" w:rsidRPr="000222A2" w:rsidRDefault="008E303C" w:rsidP="000222A2">
            <w:pPr>
              <w:spacing w:line="276" w:lineRule="auto"/>
              <w:jc w:val="center"/>
              <w:rPr>
                <w:b/>
              </w:rPr>
            </w:pPr>
            <w:r w:rsidRPr="000222A2">
              <w:rPr>
                <w:b/>
              </w:rPr>
              <w:t>8</w:t>
            </w:r>
          </w:p>
        </w:tc>
        <w:tc>
          <w:tcPr>
            <w:tcW w:w="957" w:type="dxa"/>
          </w:tcPr>
          <w:p w:rsidR="008E303C" w:rsidRPr="000222A2" w:rsidRDefault="008E303C" w:rsidP="000222A2">
            <w:pPr>
              <w:spacing w:line="276" w:lineRule="auto"/>
              <w:jc w:val="center"/>
              <w:rPr>
                <w:b/>
              </w:rPr>
            </w:pPr>
            <w:r w:rsidRPr="000222A2">
              <w:rPr>
                <w:b/>
              </w:rPr>
              <w:t>9</w:t>
            </w:r>
          </w:p>
        </w:tc>
        <w:tc>
          <w:tcPr>
            <w:tcW w:w="958" w:type="dxa"/>
          </w:tcPr>
          <w:p w:rsidR="008E303C" w:rsidRPr="000222A2" w:rsidRDefault="008E303C" w:rsidP="000222A2">
            <w:pPr>
              <w:spacing w:line="276" w:lineRule="auto"/>
              <w:jc w:val="center"/>
              <w:rPr>
                <w:b/>
              </w:rPr>
            </w:pPr>
            <w:r w:rsidRPr="000222A2">
              <w:rPr>
                <w:b/>
              </w:rPr>
              <w:t>10</w:t>
            </w:r>
          </w:p>
        </w:tc>
      </w:tr>
      <w:tr w:rsidR="008E303C" w:rsidRPr="000222A2" w:rsidTr="000222A2">
        <w:tc>
          <w:tcPr>
            <w:tcW w:w="957" w:type="dxa"/>
          </w:tcPr>
          <w:p w:rsidR="008E303C" w:rsidRPr="000222A2" w:rsidRDefault="008E303C" w:rsidP="000222A2">
            <w:pPr>
              <w:spacing w:line="276" w:lineRule="auto"/>
              <w:jc w:val="center"/>
            </w:pPr>
            <w:r w:rsidRPr="000222A2">
              <w:t>А</w:t>
            </w:r>
          </w:p>
        </w:tc>
        <w:tc>
          <w:tcPr>
            <w:tcW w:w="957" w:type="dxa"/>
          </w:tcPr>
          <w:p w:rsidR="008E303C" w:rsidRPr="000222A2" w:rsidRDefault="008E303C" w:rsidP="000222A2">
            <w:pPr>
              <w:spacing w:line="276" w:lineRule="auto"/>
              <w:jc w:val="center"/>
            </w:pPr>
            <w:r w:rsidRPr="000222A2">
              <w:t>В</w:t>
            </w:r>
          </w:p>
        </w:tc>
        <w:tc>
          <w:tcPr>
            <w:tcW w:w="957" w:type="dxa"/>
          </w:tcPr>
          <w:p w:rsidR="008E303C" w:rsidRPr="000222A2" w:rsidRDefault="008E303C" w:rsidP="000222A2">
            <w:pPr>
              <w:spacing w:line="276" w:lineRule="auto"/>
              <w:jc w:val="center"/>
            </w:pPr>
            <w:r w:rsidRPr="000222A2">
              <w:t>А</w:t>
            </w:r>
          </w:p>
        </w:tc>
        <w:tc>
          <w:tcPr>
            <w:tcW w:w="957" w:type="dxa"/>
          </w:tcPr>
          <w:p w:rsidR="008E303C" w:rsidRPr="000222A2" w:rsidRDefault="008E303C" w:rsidP="000222A2">
            <w:pPr>
              <w:spacing w:line="276" w:lineRule="auto"/>
              <w:jc w:val="center"/>
            </w:pPr>
            <w:r w:rsidRPr="000222A2">
              <w:t>Б</w:t>
            </w:r>
          </w:p>
        </w:tc>
        <w:tc>
          <w:tcPr>
            <w:tcW w:w="957" w:type="dxa"/>
          </w:tcPr>
          <w:p w:rsidR="008E303C" w:rsidRPr="000222A2" w:rsidRDefault="008E303C" w:rsidP="000222A2">
            <w:pPr>
              <w:spacing w:line="276" w:lineRule="auto"/>
              <w:jc w:val="center"/>
            </w:pPr>
            <w:r w:rsidRPr="000222A2">
              <w:t>Б</w:t>
            </w:r>
          </w:p>
        </w:tc>
        <w:tc>
          <w:tcPr>
            <w:tcW w:w="957" w:type="dxa"/>
          </w:tcPr>
          <w:p w:rsidR="008E303C" w:rsidRPr="000222A2" w:rsidRDefault="008E303C" w:rsidP="000222A2">
            <w:pPr>
              <w:spacing w:line="276" w:lineRule="auto"/>
              <w:jc w:val="center"/>
            </w:pPr>
            <w:r w:rsidRPr="000222A2">
              <w:t>Г</w:t>
            </w:r>
          </w:p>
        </w:tc>
        <w:tc>
          <w:tcPr>
            <w:tcW w:w="957" w:type="dxa"/>
          </w:tcPr>
          <w:p w:rsidR="008E303C" w:rsidRPr="000222A2" w:rsidRDefault="008E303C" w:rsidP="000222A2">
            <w:pPr>
              <w:spacing w:line="276" w:lineRule="auto"/>
              <w:jc w:val="center"/>
            </w:pPr>
            <w:r w:rsidRPr="000222A2">
              <w:t>В</w:t>
            </w:r>
          </w:p>
        </w:tc>
        <w:tc>
          <w:tcPr>
            <w:tcW w:w="957" w:type="dxa"/>
          </w:tcPr>
          <w:p w:rsidR="008E303C" w:rsidRPr="000222A2" w:rsidRDefault="008E303C" w:rsidP="000222A2">
            <w:pPr>
              <w:spacing w:line="276" w:lineRule="auto"/>
              <w:jc w:val="center"/>
            </w:pPr>
            <w:r w:rsidRPr="000222A2">
              <w:t>А</w:t>
            </w:r>
          </w:p>
        </w:tc>
        <w:tc>
          <w:tcPr>
            <w:tcW w:w="957" w:type="dxa"/>
          </w:tcPr>
          <w:p w:rsidR="008E303C" w:rsidRPr="000222A2" w:rsidRDefault="008E303C" w:rsidP="000222A2">
            <w:pPr>
              <w:spacing w:line="276" w:lineRule="auto"/>
              <w:jc w:val="center"/>
            </w:pPr>
            <w:r w:rsidRPr="000222A2">
              <w:t>Г</w:t>
            </w:r>
          </w:p>
        </w:tc>
        <w:tc>
          <w:tcPr>
            <w:tcW w:w="958" w:type="dxa"/>
          </w:tcPr>
          <w:p w:rsidR="008E303C" w:rsidRPr="000222A2" w:rsidRDefault="008E303C" w:rsidP="000222A2">
            <w:pPr>
              <w:spacing w:line="276" w:lineRule="auto"/>
              <w:jc w:val="center"/>
            </w:pPr>
            <w:r w:rsidRPr="000222A2">
              <w:t>В</w:t>
            </w:r>
          </w:p>
        </w:tc>
      </w:tr>
    </w:tbl>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Default="008E303C"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Default="000222A2" w:rsidP="000222A2">
      <w:pPr>
        <w:pStyle w:val="a4"/>
        <w:spacing w:line="276" w:lineRule="auto"/>
        <w:ind w:left="450"/>
        <w:jc w:val="center"/>
        <w:rPr>
          <w:b/>
          <w:color w:val="0070C0"/>
        </w:rPr>
      </w:pPr>
    </w:p>
    <w:p w:rsidR="000222A2" w:rsidRPr="000222A2" w:rsidRDefault="000222A2"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center"/>
        <w:rPr>
          <w:b/>
          <w:color w:val="0070C0"/>
        </w:rPr>
      </w:pPr>
    </w:p>
    <w:p w:rsidR="008E303C" w:rsidRPr="000222A2" w:rsidRDefault="008E303C" w:rsidP="000222A2">
      <w:pPr>
        <w:pStyle w:val="a4"/>
        <w:spacing w:line="276" w:lineRule="auto"/>
        <w:ind w:left="450"/>
        <w:jc w:val="right"/>
        <w:rPr>
          <w:b/>
          <w:color w:val="0070C0"/>
        </w:rPr>
      </w:pPr>
      <w:r w:rsidRPr="000222A2">
        <w:rPr>
          <w:b/>
          <w:color w:val="0070C0"/>
        </w:rPr>
        <w:lastRenderedPageBreak/>
        <w:t>Приложение № 3</w:t>
      </w:r>
    </w:p>
    <w:p w:rsidR="008E303C" w:rsidRPr="000222A2" w:rsidRDefault="008E303C" w:rsidP="000222A2">
      <w:pPr>
        <w:pStyle w:val="a4"/>
        <w:spacing w:line="276" w:lineRule="auto"/>
        <w:ind w:left="450"/>
        <w:jc w:val="center"/>
        <w:rPr>
          <w:b/>
          <w:color w:val="0070C0"/>
        </w:rPr>
      </w:pPr>
      <w:r w:rsidRPr="000A4BB8">
        <w:rPr>
          <w:b/>
          <w:color w:val="000000" w:themeColor="text1"/>
        </w:rPr>
        <w:t>Задания</w:t>
      </w:r>
    </w:p>
    <w:p w:rsidR="008E303C" w:rsidRPr="000A4BB8" w:rsidRDefault="000222A2" w:rsidP="000222A2">
      <w:pPr>
        <w:pStyle w:val="a4"/>
        <w:spacing w:line="276" w:lineRule="auto"/>
        <w:ind w:left="450"/>
        <w:jc w:val="center"/>
        <w:rPr>
          <w:b/>
          <w:color w:val="000000" w:themeColor="text1"/>
        </w:rPr>
      </w:pPr>
      <w:r w:rsidRPr="000A4BB8">
        <w:rPr>
          <w:b/>
          <w:color w:val="000000" w:themeColor="text1"/>
        </w:rPr>
        <w:t>Остановка № 3</w:t>
      </w:r>
    </w:p>
    <w:tbl>
      <w:tblPr>
        <w:tblStyle w:val="a5"/>
        <w:tblpPr w:leftFromText="180" w:rightFromText="180" w:vertAnchor="text" w:horzAnchor="margin" w:tblpY="1306"/>
        <w:tblW w:w="0" w:type="auto"/>
        <w:tblLook w:val="04A0" w:firstRow="1" w:lastRow="0" w:firstColumn="1" w:lastColumn="0" w:noHBand="0" w:noVBand="1"/>
      </w:tblPr>
      <w:tblGrid>
        <w:gridCol w:w="438"/>
        <w:gridCol w:w="3314"/>
        <w:gridCol w:w="1837"/>
        <w:gridCol w:w="1219"/>
        <w:gridCol w:w="2763"/>
      </w:tblGrid>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w:t>
            </w:r>
          </w:p>
        </w:tc>
        <w:tc>
          <w:tcPr>
            <w:tcW w:w="3386" w:type="dxa"/>
          </w:tcPr>
          <w:p w:rsidR="008E303C" w:rsidRPr="000222A2" w:rsidRDefault="008E303C" w:rsidP="000222A2">
            <w:pPr>
              <w:spacing w:line="276" w:lineRule="auto"/>
              <w:jc w:val="center"/>
              <w:rPr>
                <w:color w:val="000000" w:themeColor="text1"/>
              </w:rPr>
            </w:pPr>
            <w:r w:rsidRPr="000222A2">
              <w:rPr>
                <w:color w:val="000000" w:themeColor="text1"/>
              </w:rPr>
              <w:t>Вопрос</w:t>
            </w:r>
          </w:p>
        </w:tc>
        <w:tc>
          <w:tcPr>
            <w:tcW w:w="1914" w:type="dxa"/>
          </w:tcPr>
          <w:p w:rsidR="008E303C" w:rsidRPr="000222A2" w:rsidRDefault="008E303C" w:rsidP="000222A2">
            <w:pPr>
              <w:spacing w:line="276" w:lineRule="auto"/>
              <w:jc w:val="center"/>
              <w:rPr>
                <w:color w:val="000000" w:themeColor="text1"/>
              </w:rPr>
            </w:pPr>
            <w:r w:rsidRPr="000222A2">
              <w:rPr>
                <w:color w:val="000000" w:themeColor="text1"/>
              </w:rPr>
              <w:t>Дорожный знак</w:t>
            </w:r>
          </w:p>
        </w:tc>
        <w:tc>
          <w:tcPr>
            <w:tcW w:w="1312" w:type="dxa"/>
          </w:tcPr>
          <w:p w:rsidR="008E303C" w:rsidRPr="000222A2" w:rsidRDefault="008E303C" w:rsidP="000222A2">
            <w:pPr>
              <w:spacing w:line="276" w:lineRule="auto"/>
              <w:jc w:val="center"/>
              <w:rPr>
                <w:color w:val="000000" w:themeColor="text1"/>
              </w:rPr>
            </w:pPr>
            <w:r w:rsidRPr="000222A2">
              <w:rPr>
                <w:color w:val="000000" w:themeColor="text1"/>
              </w:rPr>
              <w:t>Да или</w:t>
            </w:r>
            <w:proofErr w:type="gramStart"/>
            <w:r w:rsidRPr="000222A2">
              <w:rPr>
                <w:color w:val="000000" w:themeColor="text1"/>
              </w:rPr>
              <w:t xml:space="preserve"> Н</w:t>
            </w:r>
            <w:proofErr w:type="gramEnd"/>
            <w:r w:rsidRPr="000222A2">
              <w:rPr>
                <w:color w:val="000000" w:themeColor="text1"/>
              </w:rPr>
              <w:t>ет</w:t>
            </w:r>
          </w:p>
        </w:tc>
        <w:tc>
          <w:tcPr>
            <w:tcW w:w="2977" w:type="dxa"/>
          </w:tcPr>
          <w:p w:rsidR="008E303C" w:rsidRPr="000222A2" w:rsidRDefault="008E303C" w:rsidP="000222A2">
            <w:pPr>
              <w:spacing w:line="276" w:lineRule="auto"/>
              <w:jc w:val="center"/>
              <w:rPr>
                <w:color w:val="000000" w:themeColor="text1"/>
              </w:rPr>
            </w:pPr>
            <w:r w:rsidRPr="000222A2">
              <w:rPr>
                <w:color w:val="000000" w:themeColor="text1"/>
              </w:rPr>
              <w:t>Название дорожного знака</w:t>
            </w: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1</w:t>
            </w:r>
          </w:p>
        </w:tc>
        <w:tc>
          <w:tcPr>
            <w:tcW w:w="3386" w:type="dxa"/>
          </w:tcPr>
          <w:p w:rsidR="008E303C" w:rsidRPr="000222A2" w:rsidRDefault="008E303C" w:rsidP="000222A2">
            <w:pPr>
              <w:spacing w:line="276" w:lineRule="auto"/>
              <w:jc w:val="center"/>
              <w:rPr>
                <w:color w:val="000000" w:themeColor="text1"/>
              </w:rPr>
            </w:pPr>
            <w:r w:rsidRPr="000222A2">
              <w:rPr>
                <w:b/>
                <w:color w:val="000000" w:themeColor="text1"/>
              </w:rPr>
              <w:t>МОГУТ ЛИ В ЗОНЕ ЭТОГО ЗНАКА ДВИГАТЬСЯ АВТОМОБИЛИ?</w:t>
            </w:r>
          </w:p>
        </w:tc>
        <w:tc>
          <w:tcPr>
            <w:tcW w:w="1914" w:type="dxa"/>
          </w:tcPr>
          <w:p w:rsidR="008E303C" w:rsidRPr="000222A2" w:rsidRDefault="008E303C" w:rsidP="000222A2">
            <w:pPr>
              <w:spacing w:line="276" w:lineRule="auto"/>
              <w:jc w:val="center"/>
              <w:rPr>
                <w:color w:val="000000" w:themeColor="text1"/>
                <w:sz w:val="18"/>
              </w:rPr>
            </w:pPr>
            <w:r w:rsidRPr="000222A2">
              <w:rPr>
                <w:b/>
                <w:noProof/>
                <w:color w:val="000000" w:themeColor="text1"/>
                <w:sz w:val="18"/>
              </w:rPr>
              <w:drawing>
                <wp:inline distT="0" distB="0" distL="0" distR="0" wp14:anchorId="5C2702D7" wp14:editId="5FA4C845">
                  <wp:extent cx="660400" cy="535822"/>
                  <wp:effectExtent l="0" t="0" r="6350" b="0"/>
                  <wp:docPr id="48" name="Рисунок 10" descr="C:\Users\Светлана\Desktop\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ветлана\Desktop\0.png"/>
                          <pic:cNvPicPr>
                            <a:picLocks noChangeAspect="1" noChangeArrowheads="1"/>
                          </pic:cNvPicPr>
                        </pic:nvPicPr>
                        <pic:blipFill>
                          <a:blip r:embed="rId9" cstate="print"/>
                          <a:srcRect l="80282" t="11806" r="5313" b="72524"/>
                          <a:stretch>
                            <a:fillRect/>
                          </a:stretch>
                        </pic:blipFill>
                        <pic:spPr bwMode="auto">
                          <a:xfrm>
                            <a:off x="0" y="0"/>
                            <a:ext cx="660591" cy="535977"/>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2</w:t>
            </w:r>
          </w:p>
        </w:tc>
        <w:tc>
          <w:tcPr>
            <w:tcW w:w="3386" w:type="dxa"/>
          </w:tcPr>
          <w:p w:rsidR="008E303C" w:rsidRPr="000222A2" w:rsidRDefault="008E303C" w:rsidP="000222A2">
            <w:pPr>
              <w:spacing w:line="276" w:lineRule="auto"/>
              <w:jc w:val="center"/>
              <w:rPr>
                <w:color w:val="000000" w:themeColor="text1"/>
              </w:rPr>
            </w:pPr>
            <w:r w:rsidRPr="000222A2">
              <w:rPr>
                <w:b/>
                <w:color w:val="000000" w:themeColor="text1"/>
              </w:rPr>
              <w:t>МОЖЕТ ЛИ ПЕШЕХОД  В ЗОНЕ ЭТОГО ЗНАКА ПЕРЕЙТИ УЛИЦУ?</w:t>
            </w:r>
          </w:p>
        </w:tc>
        <w:tc>
          <w:tcPr>
            <w:tcW w:w="1914" w:type="dxa"/>
          </w:tcPr>
          <w:p w:rsidR="008E303C" w:rsidRPr="000222A2" w:rsidRDefault="008E303C" w:rsidP="000222A2">
            <w:pPr>
              <w:spacing w:line="276" w:lineRule="auto"/>
              <w:jc w:val="center"/>
              <w:rPr>
                <w:color w:val="000000" w:themeColor="text1"/>
                <w:sz w:val="18"/>
              </w:rPr>
            </w:pPr>
            <w:r w:rsidRPr="000222A2">
              <w:rPr>
                <w:b/>
                <w:noProof/>
                <w:color w:val="000000" w:themeColor="text1"/>
                <w:sz w:val="18"/>
              </w:rPr>
              <w:drawing>
                <wp:inline distT="0" distB="0" distL="0" distR="0" wp14:anchorId="6A647D06" wp14:editId="2C1D3B87">
                  <wp:extent cx="565150" cy="565150"/>
                  <wp:effectExtent l="0" t="0" r="6350" b="6350"/>
                  <wp:docPr id="49" name="Рисунок 3" descr="C:\Users\Светлана\Desktop\Знак-ремонт-дорог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ветлана\Desktop\Знак-ремонт-дороги.png"/>
                          <pic:cNvPicPr>
                            <a:picLocks noChangeAspect="1" noChangeArrowheads="1"/>
                          </pic:cNvPicPr>
                        </pic:nvPicPr>
                        <pic:blipFill>
                          <a:blip r:embed="rId10" cstate="print"/>
                          <a:srcRect/>
                          <a:stretch>
                            <a:fillRect/>
                          </a:stretch>
                        </pic:blipFill>
                        <pic:spPr bwMode="auto">
                          <a:xfrm>
                            <a:off x="0" y="0"/>
                            <a:ext cx="562726" cy="562726"/>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3</w:t>
            </w:r>
          </w:p>
        </w:tc>
        <w:tc>
          <w:tcPr>
            <w:tcW w:w="3386" w:type="dxa"/>
          </w:tcPr>
          <w:p w:rsidR="008E303C" w:rsidRPr="000222A2" w:rsidRDefault="008E303C" w:rsidP="000222A2">
            <w:pPr>
              <w:spacing w:line="276" w:lineRule="auto"/>
              <w:jc w:val="center"/>
              <w:rPr>
                <w:color w:val="000000" w:themeColor="text1"/>
              </w:rPr>
            </w:pPr>
            <w:r w:rsidRPr="000222A2">
              <w:rPr>
                <w:b/>
                <w:color w:val="000000" w:themeColor="text1"/>
              </w:rPr>
              <w:t>МОГУТ ЛИ В ЗОНЕ ЭТОГО ЗНАКА ДВИГАТЬСЯ АВТОМОБИЛИ?</w:t>
            </w:r>
          </w:p>
        </w:tc>
        <w:tc>
          <w:tcPr>
            <w:tcW w:w="1914" w:type="dxa"/>
          </w:tcPr>
          <w:p w:rsidR="008E303C" w:rsidRPr="000222A2" w:rsidRDefault="008E303C" w:rsidP="000222A2">
            <w:pPr>
              <w:spacing w:line="276" w:lineRule="auto"/>
              <w:jc w:val="center"/>
              <w:rPr>
                <w:color w:val="000000" w:themeColor="text1"/>
                <w:sz w:val="18"/>
              </w:rPr>
            </w:pPr>
            <w:r w:rsidRPr="000222A2">
              <w:rPr>
                <w:b/>
                <w:noProof/>
                <w:color w:val="000000" w:themeColor="text1"/>
                <w:sz w:val="18"/>
              </w:rPr>
              <w:drawing>
                <wp:inline distT="0" distB="0" distL="0" distR="0" wp14:anchorId="339CEDD3" wp14:editId="265C80A2">
                  <wp:extent cx="483255" cy="482600"/>
                  <wp:effectExtent l="0" t="0" r="0" b="0"/>
                  <wp:docPr id="50" name="Рисунок 9" descr="C:\Users\Светлана\Desktop\drive-44277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ветлана\Desktop\drive-44277_640.png"/>
                          <pic:cNvPicPr>
                            <a:picLocks noChangeAspect="1" noChangeArrowheads="1"/>
                          </pic:cNvPicPr>
                        </pic:nvPicPr>
                        <pic:blipFill>
                          <a:blip r:embed="rId11" cstate="print"/>
                          <a:srcRect/>
                          <a:stretch>
                            <a:fillRect/>
                          </a:stretch>
                        </pic:blipFill>
                        <pic:spPr bwMode="auto">
                          <a:xfrm>
                            <a:off x="0" y="0"/>
                            <a:ext cx="483280" cy="482625"/>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4</w:t>
            </w:r>
          </w:p>
        </w:tc>
        <w:tc>
          <w:tcPr>
            <w:tcW w:w="3386" w:type="dxa"/>
          </w:tcPr>
          <w:p w:rsidR="008E303C" w:rsidRPr="000222A2" w:rsidRDefault="008E303C" w:rsidP="000222A2">
            <w:pPr>
              <w:spacing w:after="18" w:line="276" w:lineRule="auto"/>
              <w:ind w:right="6"/>
              <w:jc w:val="center"/>
              <w:rPr>
                <w:b/>
                <w:color w:val="000000" w:themeColor="text1"/>
              </w:rPr>
            </w:pPr>
            <w:r w:rsidRPr="000222A2">
              <w:rPr>
                <w:b/>
                <w:color w:val="000000" w:themeColor="text1"/>
              </w:rPr>
              <w:t>МОЖЕТ ЛИ ПЕШЕХОД  ПЕРЕХОДИТЬ ДОРОГУ В ЗОНЕ ЭТОГО ЗНАКА?</w:t>
            </w:r>
          </w:p>
        </w:tc>
        <w:tc>
          <w:tcPr>
            <w:tcW w:w="1914" w:type="dxa"/>
          </w:tcPr>
          <w:p w:rsidR="008E303C" w:rsidRPr="000222A2" w:rsidRDefault="008E303C" w:rsidP="000222A2">
            <w:pPr>
              <w:spacing w:after="18" w:line="276" w:lineRule="auto"/>
              <w:ind w:right="6"/>
              <w:jc w:val="center"/>
              <w:rPr>
                <w:b/>
                <w:color w:val="000000" w:themeColor="text1"/>
                <w:sz w:val="18"/>
              </w:rPr>
            </w:pPr>
            <w:r w:rsidRPr="000222A2">
              <w:rPr>
                <w:b/>
                <w:noProof/>
                <w:color w:val="000000" w:themeColor="text1"/>
                <w:sz w:val="18"/>
              </w:rPr>
              <w:drawing>
                <wp:inline distT="0" distB="0" distL="0" distR="0" wp14:anchorId="04A7030C" wp14:editId="162C9C3C">
                  <wp:extent cx="641350" cy="502870"/>
                  <wp:effectExtent l="0" t="0" r="6350" b="0"/>
                  <wp:docPr id="51" name="Рисунок 11" descr="C:\Users\Светлана\Desktop\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ветлана\Desktop\0.png"/>
                          <pic:cNvPicPr>
                            <a:picLocks noChangeAspect="1" noChangeArrowheads="1"/>
                          </pic:cNvPicPr>
                        </pic:nvPicPr>
                        <pic:blipFill>
                          <a:blip r:embed="rId9" cstate="print"/>
                          <a:srcRect l="63754" t="10963" r="20661" b="70838"/>
                          <a:stretch>
                            <a:fillRect/>
                          </a:stretch>
                        </pic:blipFill>
                        <pic:spPr bwMode="auto">
                          <a:xfrm>
                            <a:off x="0" y="0"/>
                            <a:ext cx="643674" cy="504692"/>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5</w:t>
            </w:r>
          </w:p>
        </w:tc>
        <w:tc>
          <w:tcPr>
            <w:tcW w:w="3386" w:type="dxa"/>
          </w:tcPr>
          <w:p w:rsidR="008E303C" w:rsidRPr="000222A2" w:rsidRDefault="008E303C" w:rsidP="000222A2">
            <w:pPr>
              <w:spacing w:after="18" w:line="276" w:lineRule="auto"/>
              <w:ind w:right="6"/>
              <w:jc w:val="center"/>
              <w:rPr>
                <w:b/>
                <w:color w:val="000000" w:themeColor="text1"/>
              </w:rPr>
            </w:pPr>
            <w:r w:rsidRPr="000222A2">
              <w:rPr>
                <w:b/>
                <w:color w:val="000000" w:themeColor="text1"/>
              </w:rPr>
              <w:t>МОГУТ ЛИ В ЗОНЕ ЭТОГО ЗНАКА НАХОДИТЬСЯ ПЕШЕХОДЫ?</w:t>
            </w:r>
          </w:p>
        </w:tc>
        <w:tc>
          <w:tcPr>
            <w:tcW w:w="1914" w:type="dxa"/>
          </w:tcPr>
          <w:p w:rsidR="008E303C" w:rsidRPr="000222A2" w:rsidRDefault="008E303C" w:rsidP="000222A2">
            <w:pPr>
              <w:spacing w:after="18" w:line="276" w:lineRule="auto"/>
              <w:ind w:right="6"/>
              <w:jc w:val="center"/>
              <w:rPr>
                <w:b/>
                <w:color w:val="000000" w:themeColor="text1"/>
                <w:sz w:val="18"/>
              </w:rPr>
            </w:pPr>
            <w:r w:rsidRPr="000222A2">
              <w:rPr>
                <w:b/>
                <w:noProof/>
                <w:color w:val="000000" w:themeColor="text1"/>
                <w:sz w:val="18"/>
              </w:rPr>
              <w:drawing>
                <wp:inline distT="0" distB="0" distL="0" distR="0" wp14:anchorId="3B8D396D" wp14:editId="33E0D274">
                  <wp:extent cx="622300" cy="622300"/>
                  <wp:effectExtent l="0" t="0" r="6350" b="6350"/>
                  <wp:docPr id="52" name="Рисунок 6" descr="C:\Users\Светлана\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ветлана\Desktop\2.jpg"/>
                          <pic:cNvPicPr>
                            <a:picLocks noChangeAspect="1" noChangeArrowheads="1"/>
                          </pic:cNvPicPr>
                        </pic:nvPicPr>
                        <pic:blipFill>
                          <a:blip r:embed="rId12" cstate="print"/>
                          <a:srcRect/>
                          <a:stretch>
                            <a:fillRect/>
                          </a:stretch>
                        </pic:blipFill>
                        <pic:spPr bwMode="auto">
                          <a:xfrm>
                            <a:off x="0" y="0"/>
                            <a:ext cx="622440" cy="622440"/>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6</w:t>
            </w:r>
          </w:p>
        </w:tc>
        <w:tc>
          <w:tcPr>
            <w:tcW w:w="3386" w:type="dxa"/>
          </w:tcPr>
          <w:p w:rsidR="008E303C" w:rsidRPr="000222A2" w:rsidRDefault="008E303C" w:rsidP="000222A2">
            <w:pPr>
              <w:spacing w:after="18" w:line="276" w:lineRule="auto"/>
              <w:ind w:right="6"/>
              <w:jc w:val="center"/>
              <w:rPr>
                <w:b/>
                <w:color w:val="000000" w:themeColor="text1"/>
              </w:rPr>
            </w:pPr>
            <w:r w:rsidRPr="000222A2">
              <w:rPr>
                <w:b/>
                <w:color w:val="000000" w:themeColor="text1"/>
              </w:rPr>
              <w:t>МОГУТ ЛИ В ЗОНЕ ЭТОГО ЗНАКА ДВИГАТЬСЯ АВТОМОБИЛИ?</w:t>
            </w:r>
          </w:p>
        </w:tc>
        <w:tc>
          <w:tcPr>
            <w:tcW w:w="1914" w:type="dxa"/>
          </w:tcPr>
          <w:p w:rsidR="008E303C" w:rsidRPr="000222A2" w:rsidRDefault="008E303C" w:rsidP="000222A2">
            <w:pPr>
              <w:spacing w:after="18" w:line="276" w:lineRule="auto"/>
              <w:ind w:right="6"/>
              <w:jc w:val="center"/>
              <w:rPr>
                <w:b/>
                <w:color w:val="000000" w:themeColor="text1"/>
                <w:sz w:val="18"/>
              </w:rPr>
            </w:pPr>
            <w:r w:rsidRPr="000222A2">
              <w:rPr>
                <w:b/>
                <w:noProof/>
                <w:color w:val="000000" w:themeColor="text1"/>
                <w:sz w:val="18"/>
              </w:rPr>
              <w:drawing>
                <wp:inline distT="0" distB="0" distL="0" distR="0" wp14:anchorId="3975C6F1" wp14:editId="765DCF95">
                  <wp:extent cx="533400" cy="586926"/>
                  <wp:effectExtent l="0" t="0" r="0" b="3810"/>
                  <wp:docPr id="53" name="Рисунок 7" descr="C:\Users\Светлана\Deskto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Светлана\Desktop\6.png"/>
                          <pic:cNvPicPr>
                            <a:picLocks noChangeAspect="1" noChangeArrowheads="1"/>
                          </pic:cNvPicPr>
                        </pic:nvPicPr>
                        <pic:blipFill>
                          <a:blip r:embed="rId13" cstate="print"/>
                          <a:srcRect/>
                          <a:stretch>
                            <a:fillRect/>
                          </a:stretch>
                        </pic:blipFill>
                        <pic:spPr bwMode="auto">
                          <a:xfrm>
                            <a:off x="0" y="0"/>
                            <a:ext cx="553675" cy="609235"/>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7</w:t>
            </w:r>
          </w:p>
        </w:tc>
        <w:tc>
          <w:tcPr>
            <w:tcW w:w="3386" w:type="dxa"/>
          </w:tcPr>
          <w:p w:rsidR="008E303C" w:rsidRPr="000222A2" w:rsidRDefault="008E303C" w:rsidP="000222A2">
            <w:pPr>
              <w:spacing w:after="18" w:line="276" w:lineRule="auto"/>
              <w:ind w:right="6"/>
              <w:jc w:val="center"/>
              <w:rPr>
                <w:b/>
                <w:color w:val="000000" w:themeColor="text1"/>
              </w:rPr>
            </w:pPr>
            <w:r w:rsidRPr="000222A2">
              <w:rPr>
                <w:b/>
                <w:color w:val="000000" w:themeColor="text1"/>
              </w:rPr>
              <w:t>МОГУТ ЛИ В ЗОНЕ ЭТОГО ЗНАКА ДВИГАТЬСЯ ВЕЛОСИПЕДИСТЫ?</w:t>
            </w:r>
          </w:p>
        </w:tc>
        <w:tc>
          <w:tcPr>
            <w:tcW w:w="1914" w:type="dxa"/>
          </w:tcPr>
          <w:p w:rsidR="008E303C" w:rsidRPr="000222A2" w:rsidRDefault="008E303C" w:rsidP="000222A2">
            <w:pPr>
              <w:spacing w:after="18" w:line="276" w:lineRule="auto"/>
              <w:ind w:right="6"/>
              <w:jc w:val="center"/>
              <w:rPr>
                <w:b/>
                <w:color w:val="000000" w:themeColor="text1"/>
                <w:sz w:val="18"/>
              </w:rPr>
            </w:pPr>
            <w:r w:rsidRPr="000222A2">
              <w:rPr>
                <w:b/>
                <w:noProof/>
                <w:color w:val="000000" w:themeColor="text1"/>
                <w:sz w:val="18"/>
              </w:rPr>
              <w:drawing>
                <wp:inline distT="0" distB="0" distL="0" distR="0" wp14:anchorId="6A498B82" wp14:editId="2279DA96">
                  <wp:extent cx="673100" cy="638108"/>
                  <wp:effectExtent l="0" t="0" r="0" b="0"/>
                  <wp:docPr id="54" name="Рисунок 4" descr="C:\Users\Светлана\Desktop\110356829-64b89b78086554efbf7644455efccc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Светлана\Desktop\110356829-64b89b78086554efbf7644455efcccb6.jpg"/>
                          <pic:cNvPicPr>
                            <a:picLocks noChangeAspect="1" noChangeArrowheads="1"/>
                          </pic:cNvPicPr>
                        </pic:nvPicPr>
                        <pic:blipFill>
                          <a:blip r:embed="rId14" cstate="print"/>
                          <a:srcRect/>
                          <a:stretch>
                            <a:fillRect/>
                          </a:stretch>
                        </pic:blipFill>
                        <pic:spPr bwMode="auto">
                          <a:xfrm>
                            <a:off x="0" y="0"/>
                            <a:ext cx="690660" cy="654755"/>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8</w:t>
            </w:r>
          </w:p>
        </w:tc>
        <w:tc>
          <w:tcPr>
            <w:tcW w:w="3386" w:type="dxa"/>
          </w:tcPr>
          <w:p w:rsidR="008E303C" w:rsidRPr="000222A2" w:rsidRDefault="008E303C" w:rsidP="000222A2">
            <w:pPr>
              <w:spacing w:after="18" w:line="276" w:lineRule="auto"/>
              <w:ind w:right="6"/>
              <w:jc w:val="center"/>
              <w:rPr>
                <w:b/>
                <w:color w:val="000000" w:themeColor="text1"/>
              </w:rPr>
            </w:pPr>
            <w:r w:rsidRPr="000222A2">
              <w:rPr>
                <w:b/>
                <w:color w:val="000000" w:themeColor="text1"/>
              </w:rPr>
              <w:t>МОЖНО ЛИ ПЕШЕХОДАМ ПЕРЕДВИГАТЬСЯ В ЗОНЕ ДЕЙСТВИЯ ЭТОГО ЗНАКА?</w:t>
            </w:r>
          </w:p>
        </w:tc>
        <w:tc>
          <w:tcPr>
            <w:tcW w:w="1914" w:type="dxa"/>
          </w:tcPr>
          <w:p w:rsidR="008E303C" w:rsidRPr="000222A2" w:rsidRDefault="008E303C" w:rsidP="000222A2">
            <w:pPr>
              <w:spacing w:after="18" w:line="276" w:lineRule="auto"/>
              <w:ind w:right="6"/>
              <w:jc w:val="center"/>
              <w:rPr>
                <w:b/>
                <w:color w:val="000000" w:themeColor="text1"/>
                <w:sz w:val="18"/>
              </w:rPr>
            </w:pPr>
            <w:r w:rsidRPr="000222A2">
              <w:rPr>
                <w:b/>
                <w:noProof/>
                <w:color w:val="000000" w:themeColor="text1"/>
                <w:sz w:val="18"/>
              </w:rPr>
              <w:drawing>
                <wp:inline distT="0" distB="0" distL="0" distR="0" wp14:anchorId="0A33961D" wp14:editId="78129386">
                  <wp:extent cx="660400" cy="660400"/>
                  <wp:effectExtent l="0" t="0" r="6350" b="6350"/>
                  <wp:docPr id="55" name="Рисунок 8" descr="C:\Users\Светлана\Desktop\no-entry-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Светлана\Desktop\no-entry-sign.jpg"/>
                          <pic:cNvPicPr>
                            <a:picLocks noChangeAspect="1" noChangeArrowheads="1"/>
                          </pic:cNvPicPr>
                        </pic:nvPicPr>
                        <pic:blipFill>
                          <a:blip r:embed="rId15" cstate="print"/>
                          <a:srcRect/>
                          <a:stretch>
                            <a:fillRect/>
                          </a:stretch>
                        </pic:blipFill>
                        <pic:spPr bwMode="auto">
                          <a:xfrm>
                            <a:off x="0" y="0"/>
                            <a:ext cx="662031" cy="662031"/>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r w:rsidR="000222A2" w:rsidRPr="000222A2" w:rsidTr="000222A2">
        <w:tc>
          <w:tcPr>
            <w:tcW w:w="445" w:type="dxa"/>
          </w:tcPr>
          <w:p w:rsidR="008E303C" w:rsidRPr="000222A2" w:rsidRDefault="008E303C" w:rsidP="000222A2">
            <w:pPr>
              <w:spacing w:line="276" w:lineRule="auto"/>
              <w:jc w:val="center"/>
              <w:rPr>
                <w:color w:val="000000" w:themeColor="text1"/>
                <w:sz w:val="18"/>
              </w:rPr>
            </w:pPr>
            <w:r w:rsidRPr="000222A2">
              <w:rPr>
                <w:color w:val="000000" w:themeColor="text1"/>
                <w:sz w:val="18"/>
              </w:rPr>
              <w:t>9</w:t>
            </w:r>
          </w:p>
        </w:tc>
        <w:tc>
          <w:tcPr>
            <w:tcW w:w="3386" w:type="dxa"/>
          </w:tcPr>
          <w:p w:rsidR="008E303C" w:rsidRPr="000222A2" w:rsidRDefault="008E303C" w:rsidP="000222A2">
            <w:pPr>
              <w:spacing w:after="18" w:line="276" w:lineRule="auto"/>
              <w:ind w:right="6"/>
              <w:jc w:val="center"/>
              <w:rPr>
                <w:b/>
                <w:color w:val="000000" w:themeColor="text1"/>
              </w:rPr>
            </w:pPr>
            <w:r w:rsidRPr="000222A2">
              <w:rPr>
                <w:b/>
                <w:color w:val="000000" w:themeColor="text1"/>
              </w:rPr>
              <w:t>МОГУТ ЛИ ВОДИТЕЛИ ЭЛЕКТРОСАМОКАТА ПРОЕХАТЬ В ЗОНЕ ЭТОГО ЗНАКА?</w:t>
            </w:r>
          </w:p>
        </w:tc>
        <w:tc>
          <w:tcPr>
            <w:tcW w:w="1914" w:type="dxa"/>
          </w:tcPr>
          <w:p w:rsidR="008E303C" w:rsidRPr="000222A2" w:rsidRDefault="008E303C" w:rsidP="000222A2">
            <w:pPr>
              <w:spacing w:after="18" w:line="276" w:lineRule="auto"/>
              <w:ind w:right="6"/>
              <w:jc w:val="center"/>
              <w:rPr>
                <w:b/>
                <w:color w:val="000000" w:themeColor="text1"/>
                <w:sz w:val="18"/>
              </w:rPr>
            </w:pPr>
            <w:r w:rsidRPr="000222A2">
              <w:rPr>
                <w:b/>
                <w:noProof/>
                <w:color w:val="000000" w:themeColor="text1"/>
                <w:sz w:val="18"/>
              </w:rPr>
              <w:drawing>
                <wp:inline distT="0" distB="0" distL="0" distR="0" wp14:anchorId="19E744C3" wp14:editId="5845B3A5">
                  <wp:extent cx="609600" cy="609600"/>
                  <wp:effectExtent l="0" t="0" r="0" b="0"/>
                  <wp:docPr id="56" name="Рисунок 5" descr="C:\Users\Светлана\Desktop\5-19-1.resiz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ветлана\Desktop\5-19-1.resize1.jpg"/>
                          <pic:cNvPicPr>
                            <a:picLocks noChangeAspect="1" noChangeArrowheads="1"/>
                          </pic:cNvPicPr>
                        </pic:nvPicPr>
                        <pic:blipFill>
                          <a:blip r:embed="rId16" cstate="print"/>
                          <a:srcRect/>
                          <a:stretch>
                            <a:fillRect/>
                          </a:stretch>
                        </pic:blipFill>
                        <pic:spPr bwMode="auto">
                          <a:xfrm>
                            <a:off x="0" y="0"/>
                            <a:ext cx="611571" cy="611571"/>
                          </a:xfrm>
                          <a:prstGeom prst="rect">
                            <a:avLst/>
                          </a:prstGeom>
                          <a:noFill/>
                          <a:ln w="9525">
                            <a:noFill/>
                            <a:miter lim="800000"/>
                            <a:headEnd/>
                            <a:tailEnd/>
                          </a:ln>
                        </pic:spPr>
                      </pic:pic>
                    </a:graphicData>
                  </a:graphic>
                </wp:inline>
              </w:drawing>
            </w:r>
          </w:p>
        </w:tc>
        <w:tc>
          <w:tcPr>
            <w:tcW w:w="1312" w:type="dxa"/>
          </w:tcPr>
          <w:p w:rsidR="008E303C" w:rsidRPr="000222A2" w:rsidRDefault="008E303C" w:rsidP="000222A2">
            <w:pPr>
              <w:spacing w:line="276" w:lineRule="auto"/>
              <w:jc w:val="center"/>
              <w:rPr>
                <w:color w:val="000000" w:themeColor="text1"/>
                <w:sz w:val="18"/>
              </w:rPr>
            </w:pPr>
          </w:p>
        </w:tc>
        <w:tc>
          <w:tcPr>
            <w:tcW w:w="2977" w:type="dxa"/>
          </w:tcPr>
          <w:p w:rsidR="008E303C" w:rsidRPr="000222A2" w:rsidRDefault="008E303C" w:rsidP="000222A2">
            <w:pPr>
              <w:spacing w:line="276" w:lineRule="auto"/>
              <w:jc w:val="center"/>
              <w:rPr>
                <w:color w:val="000000" w:themeColor="text1"/>
                <w:sz w:val="18"/>
              </w:rPr>
            </w:pPr>
          </w:p>
        </w:tc>
      </w:tr>
    </w:tbl>
    <w:p w:rsidR="008E303C" w:rsidRPr="000222A2" w:rsidRDefault="008E303C" w:rsidP="000222A2">
      <w:pPr>
        <w:spacing w:line="276" w:lineRule="auto"/>
        <w:jc w:val="center"/>
        <w:rPr>
          <w:b/>
          <w:color w:val="000000" w:themeColor="text1"/>
        </w:rPr>
      </w:pPr>
      <w:r w:rsidRPr="000222A2">
        <w:rPr>
          <w:b/>
          <w:color w:val="000000" w:themeColor="text1"/>
        </w:rPr>
        <w:t>Команда ______________________________________</w:t>
      </w: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jc w:val="right"/>
      </w:pPr>
    </w:p>
    <w:p w:rsidR="008E303C" w:rsidRPr="000A4BB8" w:rsidRDefault="008E303C" w:rsidP="000222A2">
      <w:pPr>
        <w:spacing w:line="276" w:lineRule="auto"/>
        <w:jc w:val="right"/>
        <w:rPr>
          <w:color w:val="0070C0"/>
        </w:rPr>
      </w:pPr>
      <w:r w:rsidRPr="000A4BB8">
        <w:rPr>
          <w:color w:val="0070C0"/>
        </w:rPr>
        <w:lastRenderedPageBreak/>
        <w:t>Приложение № 4</w:t>
      </w:r>
    </w:p>
    <w:p w:rsidR="008E303C" w:rsidRPr="000222A2" w:rsidRDefault="008E303C" w:rsidP="000222A2">
      <w:pPr>
        <w:spacing w:line="276" w:lineRule="auto"/>
        <w:jc w:val="right"/>
      </w:pPr>
    </w:p>
    <w:p w:rsidR="008E303C" w:rsidRPr="000A4BB8" w:rsidRDefault="008E303C" w:rsidP="000222A2">
      <w:pPr>
        <w:pStyle w:val="a4"/>
        <w:spacing w:line="276" w:lineRule="auto"/>
        <w:ind w:left="450"/>
        <w:jc w:val="center"/>
        <w:rPr>
          <w:b/>
          <w:color w:val="000000" w:themeColor="text1"/>
        </w:rPr>
      </w:pPr>
      <w:r w:rsidRPr="000A4BB8">
        <w:rPr>
          <w:b/>
          <w:color w:val="000000" w:themeColor="text1"/>
        </w:rPr>
        <w:t>Ответы</w:t>
      </w:r>
    </w:p>
    <w:p w:rsidR="008E303C" w:rsidRPr="000A4BB8" w:rsidRDefault="008E303C" w:rsidP="000222A2">
      <w:pPr>
        <w:pStyle w:val="a4"/>
        <w:spacing w:line="276" w:lineRule="auto"/>
        <w:ind w:left="450"/>
        <w:jc w:val="center"/>
        <w:rPr>
          <w:b/>
          <w:color w:val="000000" w:themeColor="text1"/>
        </w:rPr>
      </w:pPr>
      <w:r w:rsidRPr="000A4BB8">
        <w:rPr>
          <w:b/>
          <w:color w:val="000000" w:themeColor="text1"/>
        </w:rPr>
        <w:t>Остановка № 3</w:t>
      </w:r>
    </w:p>
    <w:tbl>
      <w:tblPr>
        <w:tblStyle w:val="a5"/>
        <w:tblpPr w:leftFromText="180" w:rightFromText="180" w:vertAnchor="text" w:horzAnchor="margin" w:tblpY="26"/>
        <w:tblW w:w="0" w:type="auto"/>
        <w:tblLook w:val="04A0" w:firstRow="1" w:lastRow="0" w:firstColumn="1" w:lastColumn="0" w:noHBand="0" w:noVBand="1"/>
      </w:tblPr>
      <w:tblGrid>
        <w:gridCol w:w="498"/>
        <w:gridCol w:w="3320"/>
        <w:gridCol w:w="1859"/>
        <w:gridCol w:w="1177"/>
        <w:gridCol w:w="2717"/>
      </w:tblGrid>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w:t>
            </w:r>
          </w:p>
        </w:tc>
        <w:tc>
          <w:tcPr>
            <w:tcW w:w="3320" w:type="dxa"/>
          </w:tcPr>
          <w:p w:rsidR="008E303C" w:rsidRPr="000222A2" w:rsidRDefault="008E303C" w:rsidP="000222A2">
            <w:pPr>
              <w:spacing w:line="276" w:lineRule="auto"/>
              <w:jc w:val="center"/>
              <w:rPr>
                <w:b/>
                <w:color w:val="000000" w:themeColor="text1"/>
              </w:rPr>
            </w:pPr>
            <w:r w:rsidRPr="000222A2">
              <w:rPr>
                <w:b/>
                <w:color w:val="000000" w:themeColor="text1"/>
              </w:rPr>
              <w:t>Вопрос</w:t>
            </w:r>
          </w:p>
        </w:tc>
        <w:tc>
          <w:tcPr>
            <w:tcW w:w="1859" w:type="dxa"/>
          </w:tcPr>
          <w:p w:rsidR="008E303C" w:rsidRPr="000222A2" w:rsidRDefault="008E303C" w:rsidP="000222A2">
            <w:pPr>
              <w:spacing w:line="276" w:lineRule="auto"/>
              <w:jc w:val="center"/>
              <w:rPr>
                <w:b/>
                <w:color w:val="000000" w:themeColor="text1"/>
              </w:rPr>
            </w:pPr>
            <w:r w:rsidRPr="000222A2">
              <w:rPr>
                <w:b/>
                <w:color w:val="000000" w:themeColor="text1"/>
              </w:rPr>
              <w:t>Дорожный знак</w:t>
            </w:r>
          </w:p>
        </w:tc>
        <w:tc>
          <w:tcPr>
            <w:tcW w:w="1177" w:type="dxa"/>
          </w:tcPr>
          <w:p w:rsidR="008E303C" w:rsidRPr="000222A2" w:rsidRDefault="008E303C" w:rsidP="000222A2">
            <w:pPr>
              <w:spacing w:line="276" w:lineRule="auto"/>
              <w:jc w:val="center"/>
              <w:rPr>
                <w:b/>
                <w:color w:val="000000" w:themeColor="text1"/>
              </w:rPr>
            </w:pPr>
            <w:r w:rsidRPr="000222A2">
              <w:rPr>
                <w:b/>
                <w:color w:val="000000" w:themeColor="text1"/>
              </w:rPr>
              <w:t>Да или</w:t>
            </w:r>
            <w:proofErr w:type="gramStart"/>
            <w:r w:rsidRPr="000222A2">
              <w:rPr>
                <w:b/>
                <w:color w:val="000000" w:themeColor="text1"/>
              </w:rPr>
              <w:t xml:space="preserve"> Н</w:t>
            </w:r>
            <w:proofErr w:type="gramEnd"/>
            <w:r w:rsidRPr="000222A2">
              <w:rPr>
                <w:b/>
                <w:color w:val="000000" w:themeColor="text1"/>
              </w:rPr>
              <w:t>ет</w:t>
            </w:r>
          </w:p>
        </w:tc>
        <w:tc>
          <w:tcPr>
            <w:tcW w:w="2717" w:type="dxa"/>
          </w:tcPr>
          <w:p w:rsidR="008E303C" w:rsidRPr="000222A2" w:rsidRDefault="008E303C" w:rsidP="000222A2">
            <w:pPr>
              <w:spacing w:line="276" w:lineRule="auto"/>
              <w:jc w:val="center"/>
              <w:rPr>
                <w:b/>
                <w:color w:val="000000" w:themeColor="text1"/>
              </w:rPr>
            </w:pPr>
            <w:r w:rsidRPr="000222A2">
              <w:rPr>
                <w:b/>
                <w:color w:val="000000" w:themeColor="text1"/>
              </w:rPr>
              <w:t>Название дорожного знака</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1</w:t>
            </w:r>
          </w:p>
        </w:tc>
        <w:tc>
          <w:tcPr>
            <w:tcW w:w="3320" w:type="dxa"/>
          </w:tcPr>
          <w:p w:rsidR="008E303C" w:rsidRPr="000222A2" w:rsidRDefault="008E303C" w:rsidP="000222A2">
            <w:pPr>
              <w:spacing w:line="276" w:lineRule="auto"/>
              <w:jc w:val="center"/>
              <w:rPr>
                <w:color w:val="000000" w:themeColor="text1"/>
              </w:rPr>
            </w:pPr>
            <w:r w:rsidRPr="000222A2">
              <w:rPr>
                <w:color w:val="000000" w:themeColor="text1"/>
              </w:rPr>
              <w:t>МОГУТ ЛИ В ЗОНЕ ЭТОГО ЗНАКА ДВИГАТЬСЯ АВТОМОБИЛИ?</w:t>
            </w:r>
          </w:p>
        </w:tc>
        <w:tc>
          <w:tcPr>
            <w:tcW w:w="1859" w:type="dxa"/>
          </w:tcPr>
          <w:p w:rsidR="008E303C" w:rsidRPr="000222A2" w:rsidRDefault="008E303C" w:rsidP="000222A2">
            <w:pPr>
              <w:spacing w:line="276" w:lineRule="auto"/>
              <w:jc w:val="center"/>
              <w:rPr>
                <w:color w:val="000000" w:themeColor="text1"/>
              </w:rPr>
            </w:pPr>
            <w:r w:rsidRPr="000222A2">
              <w:rPr>
                <w:b/>
                <w:noProof/>
                <w:color w:val="000000" w:themeColor="text1"/>
              </w:rPr>
              <w:drawing>
                <wp:inline distT="0" distB="0" distL="0" distR="0" wp14:anchorId="62ABE733" wp14:editId="77D17594">
                  <wp:extent cx="704850" cy="571887"/>
                  <wp:effectExtent l="0" t="0" r="0" b="0"/>
                  <wp:docPr id="1" name="Рисунок 10" descr="C:\Users\Светлана\Desktop\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ветлана\Desktop\0.png"/>
                          <pic:cNvPicPr>
                            <a:picLocks noChangeAspect="1" noChangeArrowheads="1"/>
                          </pic:cNvPicPr>
                        </pic:nvPicPr>
                        <pic:blipFill>
                          <a:blip r:embed="rId9" cstate="print"/>
                          <a:srcRect l="80282" t="11806" r="5313" b="72524"/>
                          <a:stretch>
                            <a:fillRect/>
                          </a:stretch>
                        </pic:blipFill>
                        <pic:spPr bwMode="auto">
                          <a:xfrm>
                            <a:off x="0" y="0"/>
                            <a:ext cx="705054" cy="572052"/>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Да</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Движение пешеходов запрещено</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2</w:t>
            </w:r>
          </w:p>
        </w:tc>
        <w:tc>
          <w:tcPr>
            <w:tcW w:w="3320" w:type="dxa"/>
          </w:tcPr>
          <w:p w:rsidR="008E303C" w:rsidRPr="000222A2" w:rsidRDefault="008E303C" w:rsidP="000222A2">
            <w:pPr>
              <w:spacing w:line="276" w:lineRule="auto"/>
              <w:jc w:val="center"/>
              <w:rPr>
                <w:color w:val="000000" w:themeColor="text1"/>
              </w:rPr>
            </w:pPr>
            <w:r w:rsidRPr="000222A2">
              <w:rPr>
                <w:color w:val="000000" w:themeColor="text1"/>
              </w:rPr>
              <w:t>МОЖЕТ ЛИ ПЕШЕХОД  В ЗОНЕ ЭТОГО ЗНАКА ПЕРЕЙТИ УЛИЦУ?</w:t>
            </w:r>
          </w:p>
        </w:tc>
        <w:tc>
          <w:tcPr>
            <w:tcW w:w="1859" w:type="dxa"/>
          </w:tcPr>
          <w:p w:rsidR="008E303C" w:rsidRPr="000222A2" w:rsidRDefault="008E303C" w:rsidP="000222A2">
            <w:pPr>
              <w:spacing w:line="276" w:lineRule="auto"/>
              <w:jc w:val="center"/>
              <w:rPr>
                <w:color w:val="000000" w:themeColor="text1"/>
              </w:rPr>
            </w:pPr>
            <w:r w:rsidRPr="000222A2">
              <w:rPr>
                <w:b/>
                <w:noProof/>
                <w:color w:val="000000" w:themeColor="text1"/>
              </w:rPr>
              <w:drawing>
                <wp:inline distT="0" distB="0" distL="0" distR="0" wp14:anchorId="399897BE" wp14:editId="2E0219EF">
                  <wp:extent cx="596900" cy="596900"/>
                  <wp:effectExtent l="0" t="0" r="0" b="0"/>
                  <wp:docPr id="2" name="Рисунок 3" descr="C:\Users\Светлана\Desktop\Знак-ремонт-дорог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ветлана\Desktop\Знак-ремонт-дороги.png"/>
                          <pic:cNvPicPr>
                            <a:picLocks noChangeAspect="1" noChangeArrowheads="1"/>
                          </pic:cNvPicPr>
                        </pic:nvPicPr>
                        <pic:blipFill>
                          <a:blip r:embed="rId10" cstate="print"/>
                          <a:srcRect/>
                          <a:stretch>
                            <a:fillRect/>
                          </a:stretch>
                        </pic:blipFill>
                        <pic:spPr bwMode="auto">
                          <a:xfrm>
                            <a:off x="0" y="0"/>
                            <a:ext cx="594340" cy="594340"/>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Нет</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Дорожные работы</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3</w:t>
            </w:r>
          </w:p>
        </w:tc>
        <w:tc>
          <w:tcPr>
            <w:tcW w:w="3320" w:type="dxa"/>
          </w:tcPr>
          <w:p w:rsidR="008E303C" w:rsidRPr="000222A2" w:rsidRDefault="008E303C" w:rsidP="000222A2">
            <w:pPr>
              <w:spacing w:line="276" w:lineRule="auto"/>
              <w:jc w:val="center"/>
              <w:rPr>
                <w:color w:val="000000" w:themeColor="text1"/>
              </w:rPr>
            </w:pPr>
            <w:r w:rsidRPr="000222A2">
              <w:rPr>
                <w:color w:val="000000" w:themeColor="text1"/>
              </w:rPr>
              <w:t>МОГУТ ЛИ В ЗОНЕ ЭТОГО ЗНАКА ДВИГАТЬСЯ АВТОМОБИЛИ?</w:t>
            </w:r>
          </w:p>
        </w:tc>
        <w:tc>
          <w:tcPr>
            <w:tcW w:w="1859" w:type="dxa"/>
          </w:tcPr>
          <w:p w:rsidR="008E303C" w:rsidRPr="000222A2" w:rsidRDefault="008E303C" w:rsidP="000222A2">
            <w:pPr>
              <w:spacing w:line="276" w:lineRule="auto"/>
              <w:jc w:val="center"/>
              <w:rPr>
                <w:color w:val="000000" w:themeColor="text1"/>
              </w:rPr>
            </w:pPr>
            <w:r w:rsidRPr="000222A2">
              <w:rPr>
                <w:b/>
                <w:noProof/>
                <w:color w:val="000000" w:themeColor="text1"/>
              </w:rPr>
              <w:drawing>
                <wp:inline distT="0" distB="0" distL="0" distR="0" wp14:anchorId="21A9AB5C" wp14:editId="051FB17B">
                  <wp:extent cx="546100" cy="545360"/>
                  <wp:effectExtent l="0" t="0" r="6350" b="7620"/>
                  <wp:docPr id="3" name="Рисунок 9" descr="C:\Users\Светлана\Desktop\drive-44277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ветлана\Desktop\drive-44277_640.png"/>
                          <pic:cNvPicPr>
                            <a:picLocks noChangeAspect="1" noChangeArrowheads="1"/>
                          </pic:cNvPicPr>
                        </pic:nvPicPr>
                        <pic:blipFill>
                          <a:blip r:embed="rId11" cstate="print"/>
                          <a:srcRect/>
                          <a:stretch>
                            <a:fillRect/>
                          </a:stretch>
                        </pic:blipFill>
                        <pic:spPr bwMode="auto">
                          <a:xfrm>
                            <a:off x="0" y="0"/>
                            <a:ext cx="546128" cy="545388"/>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Да</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Круговое движение</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4</w:t>
            </w:r>
          </w:p>
        </w:tc>
        <w:tc>
          <w:tcPr>
            <w:tcW w:w="3320" w:type="dxa"/>
          </w:tcPr>
          <w:p w:rsidR="008E303C" w:rsidRPr="000222A2" w:rsidRDefault="008E303C" w:rsidP="000222A2">
            <w:pPr>
              <w:spacing w:after="18" w:line="276" w:lineRule="auto"/>
              <w:ind w:right="6"/>
              <w:jc w:val="center"/>
              <w:rPr>
                <w:color w:val="000000" w:themeColor="text1"/>
              </w:rPr>
            </w:pPr>
            <w:r w:rsidRPr="000222A2">
              <w:rPr>
                <w:color w:val="000000" w:themeColor="text1"/>
              </w:rPr>
              <w:t>МОЖЕТ ЛИ ПЕШЕХОД  ПЕРЕХОДИТЬ ДОРОГУ В ЗОНЕ ЭТОГО ЗНАКА?</w:t>
            </w:r>
          </w:p>
        </w:tc>
        <w:tc>
          <w:tcPr>
            <w:tcW w:w="1859" w:type="dxa"/>
          </w:tcPr>
          <w:p w:rsidR="008E303C" w:rsidRPr="000222A2" w:rsidRDefault="008E303C" w:rsidP="000222A2">
            <w:pPr>
              <w:spacing w:after="18" w:line="276" w:lineRule="auto"/>
              <w:ind w:right="6"/>
              <w:jc w:val="center"/>
              <w:rPr>
                <w:b/>
                <w:color w:val="000000" w:themeColor="text1"/>
              </w:rPr>
            </w:pPr>
            <w:r w:rsidRPr="000222A2">
              <w:rPr>
                <w:b/>
                <w:noProof/>
                <w:color w:val="000000" w:themeColor="text1"/>
              </w:rPr>
              <w:drawing>
                <wp:inline distT="0" distB="0" distL="0" distR="0" wp14:anchorId="2BE872FB" wp14:editId="0F8FE2F9">
                  <wp:extent cx="736600" cy="577554"/>
                  <wp:effectExtent l="0" t="0" r="6350" b="0"/>
                  <wp:docPr id="4" name="Рисунок 11" descr="C:\Users\Светлана\Desktop\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ветлана\Desktop\0.png"/>
                          <pic:cNvPicPr>
                            <a:picLocks noChangeAspect="1" noChangeArrowheads="1"/>
                          </pic:cNvPicPr>
                        </pic:nvPicPr>
                        <pic:blipFill>
                          <a:blip r:embed="rId9" cstate="print"/>
                          <a:srcRect l="63754" t="10963" r="20661" b="70838"/>
                          <a:stretch>
                            <a:fillRect/>
                          </a:stretch>
                        </pic:blipFill>
                        <pic:spPr bwMode="auto">
                          <a:xfrm>
                            <a:off x="0" y="0"/>
                            <a:ext cx="739269" cy="579647"/>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Нет</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Пешеходный переход</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5</w:t>
            </w:r>
          </w:p>
        </w:tc>
        <w:tc>
          <w:tcPr>
            <w:tcW w:w="3320" w:type="dxa"/>
          </w:tcPr>
          <w:p w:rsidR="008E303C" w:rsidRPr="000222A2" w:rsidRDefault="008E303C" w:rsidP="000222A2">
            <w:pPr>
              <w:spacing w:after="18" w:line="276" w:lineRule="auto"/>
              <w:ind w:right="6"/>
              <w:jc w:val="center"/>
              <w:rPr>
                <w:color w:val="000000" w:themeColor="text1"/>
              </w:rPr>
            </w:pPr>
            <w:r w:rsidRPr="000222A2">
              <w:rPr>
                <w:color w:val="000000" w:themeColor="text1"/>
              </w:rPr>
              <w:t>МОГУТ ЛИ В ЗОНЕ ЭТОГО ЗНАКА НАХОДИТЬСЯ ПЕШЕХОДЫ?</w:t>
            </w:r>
          </w:p>
        </w:tc>
        <w:tc>
          <w:tcPr>
            <w:tcW w:w="1859" w:type="dxa"/>
          </w:tcPr>
          <w:p w:rsidR="008E303C" w:rsidRPr="000222A2" w:rsidRDefault="008E303C" w:rsidP="000222A2">
            <w:pPr>
              <w:spacing w:after="18" w:line="276" w:lineRule="auto"/>
              <w:ind w:right="6"/>
              <w:jc w:val="center"/>
              <w:rPr>
                <w:b/>
                <w:color w:val="000000" w:themeColor="text1"/>
              </w:rPr>
            </w:pPr>
            <w:r w:rsidRPr="000222A2">
              <w:rPr>
                <w:b/>
                <w:noProof/>
                <w:color w:val="000000" w:themeColor="text1"/>
              </w:rPr>
              <w:drawing>
                <wp:inline distT="0" distB="0" distL="0" distR="0" wp14:anchorId="1E03317E" wp14:editId="7B8E69BD">
                  <wp:extent cx="692150" cy="692150"/>
                  <wp:effectExtent l="0" t="0" r="0" b="0"/>
                  <wp:docPr id="5" name="Рисунок 6" descr="C:\Users\Светлана\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ветлана\Desktop\2.jpg"/>
                          <pic:cNvPicPr>
                            <a:picLocks noChangeAspect="1" noChangeArrowheads="1"/>
                          </pic:cNvPicPr>
                        </pic:nvPicPr>
                        <pic:blipFill>
                          <a:blip r:embed="rId12" cstate="print"/>
                          <a:srcRect/>
                          <a:stretch>
                            <a:fillRect/>
                          </a:stretch>
                        </pic:blipFill>
                        <pic:spPr bwMode="auto">
                          <a:xfrm>
                            <a:off x="0" y="0"/>
                            <a:ext cx="692306" cy="692306"/>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Да</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Дети</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6</w:t>
            </w:r>
          </w:p>
        </w:tc>
        <w:tc>
          <w:tcPr>
            <w:tcW w:w="3320" w:type="dxa"/>
          </w:tcPr>
          <w:p w:rsidR="008E303C" w:rsidRPr="000222A2" w:rsidRDefault="008E303C" w:rsidP="000222A2">
            <w:pPr>
              <w:spacing w:after="18" w:line="276" w:lineRule="auto"/>
              <w:ind w:right="6"/>
              <w:jc w:val="center"/>
              <w:rPr>
                <w:color w:val="000000" w:themeColor="text1"/>
              </w:rPr>
            </w:pPr>
            <w:r w:rsidRPr="000222A2">
              <w:rPr>
                <w:color w:val="000000" w:themeColor="text1"/>
              </w:rPr>
              <w:t>МОГУТ ЛИ В ЗОНЕ ЭТОГО ЗНАКА ДВИГАТЬСЯ АВТОМОБИЛИ?</w:t>
            </w:r>
          </w:p>
        </w:tc>
        <w:tc>
          <w:tcPr>
            <w:tcW w:w="1859" w:type="dxa"/>
          </w:tcPr>
          <w:p w:rsidR="008E303C" w:rsidRPr="000222A2" w:rsidRDefault="008E303C" w:rsidP="000222A2">
            <w:pPr>
              <w:spacing w:after="18" w:line="276" w:lineRule="auto"/>
              <w:ind w:right="6"/>
              <w:jc w:val="center"/>
              <w:rPr>
                <w:b/>
                <w:color w:val="000000" w:themeColor="text1"/>
              </w:rPr>
            </w:pPr>
            <w:r w:rsidRPr="000222A2">
              <w:rPr>
                <w:b/>
                <w:noProof/>
                <w:color w:val="000000" w:themeColor="text1"/>
              </w:rPr>
              <w:drawing>
                <wp:inline distT="0" distB="0" distL="0" distR="0" wp14:anchorId="217B75FE" wp14:editId="186A4E58">
                  <wp:extent cx="514350" cy="565965"/>
                  <wp:effectExtent l="0" t="0" r="0" b="5715"/>
                  <wp:docPr id="6" name="Рисунок 7" descr="C:\Users\Светлана\Desktop\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Светлана\Desktop\6.png"/>
                          <pic:cNvPicPr>
                            <a:picLocks noChangeAspect="1" noChangeArrowheads="1"/>
                          </pic:cNvPicPr>
                        </pic:nvPicPr>
                        <pic:blipFill>
                          <a:blip r:embed="rId13" cstate="print"/>
                          <a:srcRect/>
                          <a:stretch>
                            <a:fillRect/>
                          </a:stretch>
                        </pic:blipFill>
                        <pic:spPr bwMode="auto">
                          <a:xfrm>
                            <a:off x="0" y="0"/>
                            <a:ext cx="533901" cy="587478"/>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Да</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Жилая зона</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7</w:t>
            </w:r>
          </w:p>
        </w:tc>
        <w:tc>
          <w:tcPr>
            <w:tcW w:w="3320" w:type="dxa"/>
          </w:tcPr>
          <w:p w:rsidR="008E303C" w:rsidRPr="000222A2" w:rsidRDefault="008E303C" w:rsidP="000222A2">
            <w:pPr>
              <w:spacing w:after="18" w:line="276" w:lineRule="auto"/>
              <w:ind w:right="6"/>
              <w:jc w:val="center"/>
              <w:rPr>
                <w:color w:val="000000" w:themeColor="text1"/>
              </w:rPr>
            </w:pPr>
            <w:r w:rsidRPr="000222A2">
              <w:rPr>
                <w:color w:val="000000" w:themeColor="text1"/>
              </w:rPr>
              <w:t>МОГУТ ЛИ В ЗОНЕ ЭТОГО ЗНАКА ДВИГАТЬСЯ ВЕЛОСИПЕДИСТЫ?</w:t>
            </w:r>
          </w:p>
        </w:tc>
        <w:tc>
          <w:tcPr>
            <w:tcW w:w="1859" w:type="dxa"/>
          </w:tcPr>
          <w:p w:rsidR="008E303C" w:rsidRPr="000222A2" w:rsidRDefault="008E303C" w:rsidP="000222A2">
            <w:pPr>
              <w:spacing w:after="18" w:line="276" w:lineRule="auto"/>
              <w:ind w:right="6"/>
              <w:jc w:val="center"/>
              <w:rPr>
                <w:b/>
                <w:color w:val="000000" w:themeColor="text1"/>
              </w:rPr>
            </w:pPr>
            <w:r w:rsidRPr="000222A2">
              <w:rPr>
                <w:b/>
                <w:noProof/>
                <w:color w:val="000000" w:themeColor="text1"/>
              </w:rPr>
              <w:drawing>
                <wp:inline distT="0" distB="0" distL="0" distR="0" wp14:anchorId="414C3ADE" wp14:editId="247B39A1">
                  <wp:extent cx="730250" cy="692287"/>
                  <wp:effectExtent l="0" t="0" r="0" b="0"/>
                  <wp:docPr id="7" name="Рисунок 4" descr="C:\Users\Светлана\Desktop\110356829-64b89b78086554efbf7644455efccc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Светлана\Desktop\110356829-64b89b78086554efbf7644455efcccb6.jpg"/>
                          <pic:cNvPicPr>
                            <a:picLocks noChangeAspect="1" noChangeArrowheads="1"/>
                          </pic:cNvPicPr>
                        </pic:nvPicPr>
                        <pic:blipFill>
                          <a:blip r:embed="rId14" cstate="print"/>
                          <a:srcRect/>
                          <a:stretch>
                            <a:fillRect/>
                          </a:stretch>
                        </pic:blipFill>
                        <pic:spPr bwMode="auto">
                          <a:xfrm>
                            <a:off x="0" y="0"/>
                            <a:ext cx="749301" cy="710348"/>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Нет</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Движение на велосипеде запрещено</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8</w:t>
            </w:r>
          </w:p>
        </w:tc>
        <w:tc>
          <w:tcPr>
            <w:tcW w:w="3320" w:type="dxa"/>
          </w:tcPr>
          <w:p w:rsidR="008E303C" w:rsidRPr="000222A2" w:rsidRDefault="008E303C" w:rsidP="000222A2">
            <w:pPr>
              <w:spacing w:after="18" w:line="276" w:lineRule="auto"/>
              <w:ind w:right="6"/>
              <w:jc w:val="center"/>
              <w:rPr>
                <w:color w:val="000000" w:themeColor="text1"/>
              </w:rPr>
            </w:pPr>
            <w:r w:rsidRPr="000222A2">
              <w:rPr>
                <w:color w:val="000000" w:themeColor="text1"/>
              </w:rPr>
              <w:t>МОЖНО ЛИ ПЕШЕХОДАМ ПЕРЕДВИГАТЬСЯ В ЗОНЕ ДЕЙСТВИЯ ЭТОГО ЗНАКА?</w:t>
            </w:r>
          </w:p>
        </w:tc>
        <w:tc>
          <w:tcPr>
            <w:tcW w:w="1859" w:type="dxa"/>
          </w:tcPr>
          <w:p w:rsidR="008E303C" w:rsidRPr="000222A2" w:rsidRDefault="008E303C" w:rsidP="000222A2">
            <w:pPr>
              <w:spacing w:after="18" w:line="276" w:lineRule="auto"/>
              <w:ind w:right="6"/>
              <w:jc w:val="center"/>
              <w:rPr>
                <w:b/>
                <w:color w:val="000000" w:themeColor="text1"/>
              </w:rPr>
            </w:pPr>
            <w:r w:rsidRPr="000222A2">
              <w:rPr>
                <w:b/>
                <w:noProof/>
                <w:color w:val="000000" w:themeColor="text1"/>
              </w:rPr>
              <w:drawing>
                <wp:inline distT="0" distB="0" distL="0" distR="0" wp14:anchorId="265EAD4E" wp14:editId="192B5EAF">
                  <wp:extent cx="673100" cy="673100"/>
                  <wp:effectExtent l="0" t="0" r="0" b="0"/>
                  <wp:docPr id="8" name="Рисунок 8" descr="C:\Users\Светлана\Desktop\no-entry-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Светлана\Desktop\no-entry-sign.jpg"/>
                          <pic:cNvPicPr>
                            <a:picLocks noChangeAspect="1" noChangeArrowheads="1"/>
                          </pic:cNvPicPr>
                        </pic:nvPicPr>
                        <pic:blipFill>
                          <a:blip r:embed="rId15" cstate="print"/>
                          <a:srcRect/>
                          <a:stretch>
                            <a:fillRect/>
                          </a:stretch>
                        </pic:blipFill>
                        <pic:spPr bwMode="auto">
                          <a:xfrm>
                            <a:off x="0" y="0"/>
                            <a:ext cx="674762" cy="674762"/>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Да</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Въезд запрещен</w:t>
            </w:r>
          </w:p>
        </w:tc>
      </w:tr>
      <w:tr w:rsidR="008E303C" w:rsidRPr="000222A2" w:rsidTr="000222A2">
        <w:tc>
          <w:tcPr>
            <w:tcW w:w="498" w:type="dxa"/>
          </w:tcPr>
          <w:p w:rsidR="008E303C" w:rsidRPr="000222A2" w:rsidRDefault="008E303C" w:rsidP="000222A2">
            <w:pPr>
              <w:spacing w:line="276" w:lineRule="auto"/>
              <w:jc w:val="center"/>
              <w:rPr>
                <w:b/>
                <w:color w:val="000000" w:themeColor="text1"/>
              </w:rPr>
            </w:pPr>
            <w:r w:rsidRPr="000222A2">
              <w:rPr>
                <w:b/>
                <w:color w:val="000000" w:themeColor="text1"/>
              </w:rPr>
              <w:t>9</w:t>
            </w:r>
          </w:p>
        </w:tc>
        <w:tc>
          <w:tcPr>
            <w:tcW w:w="3320" w:type="dxa"/>
          </w:tcPr>
          <w:p w:rsidR="008E303C" w:rsidRPr="000222A2" w:rsidRDefault="008E303C" w:rsidP="000222A2">
            <w:pPr>
              <w:spacing w:after="18" w:line="276" w:lineRule="auto"/>
              <w:ind w:right="6"/>
              <w:jc w:val="center"/>
              <w:rPr>
                <w:color w:val="000000" w:themeColor="text1"/>
              </w:rPr>
            </w:pPr>
            <w:r w:rsidRPr="000222A2">
              <w:rPr>
                <w:color w:val="000000" w:themeColor="text1"/>
              </w:rPr>
              <w:t>МОГУТ ЛИ ВОДИТЕЛИ ЭЛЕКТРОСАМОКАТА ПРОЕХАТЬ В ЗОНЕ ЭТОГО ЗНАКА?</w:t>
            </w:r>
          </w:p>
        </w:tc>
        <w:tc>
          <w:tcPr>
            <w:tcW w:w="1859" w:type="dxa"/>
          </w:tcPr>
          <w:p w:rsidR="008E303C" w:rsidRPr="000222A2" w:rsidRDefault="008E303C" w:rsidP="000222A2">
            <w:pPr>
              <w:spacing w:after="18" w:line="276" w:lineRule="auto"/>
              <w:ind w:right="6"/>
              <w:jc w:val="center"/>
              <w:rPr>
                <w:b/>
                <w:color w:val="000000" w:themeColor="text1"/>
              </w:rPr>
            </w:pPr>
            <w:r w:rsidRPr="000222A2">
              <w:rPr>
                <w:b/>
                <w:noProof/>
                <w:color w:val="000000" w:themeColor="text1"/>
              </w:rPr>
              <w:drawing>
                <wp:inline distT="0" distB="0" distL="0" distR="0" wp14:anchorId="2FDC0EC8" wp14:editId="282FD2C5">
                  <wp:extent cx="635000" cy="635000"/>
                  <wp:effectExtent l="0" t="0" r="0" b="0"/>
                  <wp:docPr id="9" name="Рисунок 5" descr="C:\Users\Светлана\Desktop\5-19-1.resiz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ветлана\Desktop\5-19-1.resize1.jpg"/>
                          <pic:cNvPicPr>
                            <a:picLocks noChangeAspect="1" noChangeArrowheads="1"/>
                          </pic:cNvPicPr>
                        </pic:nvPicPr>
                        <pic:blipFill>
                          <a:blip r:embed="rId16" cstate="print"/>
                          <a:srcRect/>
                          <a:stretch>
                            <a:fillRect/>
                          </a:stretch>
                        </pic:blipFill>
                        <pic:spPr bwMode="auto">
                          <a:xfrm>
                            <a:off x="0" y="0"/>
                            <a:ext cx="637053" cy="637053"/>
                          </a:xfrm>
                          <a:prstGeom prst="rect">
                            <a:avLst/>
                          </a:prstGeom>
                          <a:noFill/>
                          <a:ln w="9525">
                            <a:noFill/>
                            <a:miter lim="800000"/>
                            <a:headEnd/>
                            <a:tailEnd/>
                          </a:ln>
                        </pic:spPr>
                      </pic:pic>
                    </a:graphicData>
                  </a:graphic>
                </wp:inline>
              </w:drawing>
            </w:r>
          </w:p>
        </w:tc>
        <w:tc>
          <w:tcPr>
            <w:tcW w:w="1177" w:type="dxa"/>
          </w:tcPr>
          <w:p w:rsidR="008E303C" w:rsidRPr="000222A2" w:rsidRDefault="008E303C" w:rsidP="000222A2">
            <w:pPr>
              <w:spacing w:line="276" w:lineRule="auto"/>
              <w:jc w:val="center"/>
              <w:rPr>
                <w:color w:val="000000" w:themeColor="text1"/>
              </w:rPr>
            </w:pPr>
            <w:r w:rsidRPr="000222A2">
              <w:rPr>
                <w:color w:val="000000" w:themeColor="text1"/>
              </w:rPr>
              <w:t>Нет</w:t>
            </w:r>
          </w:p>
        </w:tc>
        <w:tc>
          <w:tcPr>
            <w:tcW w:w="2717" w:type="dxa"/>
          </w:tcPr>
          <w:p w:rsidR="008E303C" w:rsidRPr="000222A2" w:rsidRDefault="008E303C" w:rsidP="000222A2">
            <w:pPr>
              <w:spacing w:line="276" w:lineRule="auto"/>
              <w:jc w:val="center"/>
              <w:rPr>
                <w:color w:val="000000" w:themeColor="text1"/>
              </w:rPr>
            </w:pPr>
            <w:r w:rsidRPr="000222A2">
              <w:rPr>
                <w:color w:val="000000" w:themeColor="text1"/>
              </w:rPr>
              <w:t>Пешеходный переход</w:t>
            </w:r>
          </w:p>
        </w:tc>
      </w:tr>
    </w:tbl>
    <w:p w:rsidR="008E303C" w:rsidRPr="000222A2" w:rsidRDefault="008E303C" w:rsidP="000222A2">
      <w:pPr>
        <w:pStyle w:val="a4"/>
        <w:spacing w:line="276" w:lineRule="auto"/>
        <w:ind w:left="450"/>
        <w:jc w:val="center"/>
        <w:rPr>
          <w:b/>
          <w:color w:val="0070C0"/>
        </w:rPr>
      </w:pPr>
    </w:p>
    <w:p w:rsidR="00B25415" w:rsidRDefault="00B25415" w:rsidP="000222A2">
      <w:pPr>
        <w:pStyle w:val="a4"/>
        <w:spacing w:line="276" w:lineRule="auto"/>
        <w:ind w:left="450"/>
        <w:jc w:val="right"/>
        <w:rPr>
          <w:b/>
          <w:color w:val="0070C0"/>
        </w:rPr>
      </w:pPr>
    </w:p>
    <w:p w:rsidR="00B25415" w:rsidRDefault="00B25415" w:rsidP="000222A2">
      <w:pPr>
        <w:pStyle w:val="a4"/>
        <w:spacing w:line="276" w:lineRule="auto"/>
        <w:ind w:left="450"/>
        <w:jc w:val="right"/>
        <w:rPr>
          <w:b/>
          <w:color w:val="0070C0"/>
        </w:rPr>
      </w:pPr>
    </w:p>
    <w:p w:rsidR="00B25415" w:rsidRDefault="00B25415" w:rsidP="000222A2">
      <w:pPr>
        <w:pStyle w:val="a4"/>
        <w:spacing w:line="276" w:lineRule="auto"/>
        <w:ind w:left="450"/>
        <w:jc w:val="right"/>
        <w:rPr>
          <w:b/>
          <w:color w:val="0070C0"/>
        </w:rPr>
      </w:pPr>
    </w:p>
    <w:p w:rsidR="00B25415" w:rsidRDefault="00B25415" w:rsidP="000222A2">
      <w:pPr>
        <w:pStyle w:val="a4"/>
        <w:spacing w:line="276" w:lineRule="auto"/>
        <w:ind w:left="450"/>
        <w:jc w:val="right"/>
        <w:rPr>
          <w:b/>
          <w:color w:val="0070C0"/>
        </w:rPr>
      </w:pPr>
    </w:p>
    <w:p w:rsidR="00B25415" w:rsidRDefault="00B25415" w:rsidP="000222A2">
      <w:pPr>
        <w:pStyle w:val="a4"/>
        <w:spacing w:line="276" w:lineRule="auto"/>
        <w:ind w:left="450"/>
        <w:jc w:val="right"/>
        <w:rPr>
          <w:b/>
          <w:color w:val="0070C0"/>
        </w:rPr>
      </w:pPr>
    </w:p>
    <w:p w:rsidR="00B25415" w:rsidRDefault="00B25415" w:rsidP="000222A2">
      <w:pPr>
        <w:pStyle w:val="a4"/>
        <w:spacing w:line="276" w:lineRule="auto"/>
        <w:ind w:left="450"/>
        <w:jc w:val="right"/>
        <w:rPr>
          <w:b/>
          <w:color w:val="0070C0"/>
        </w:rPr>
      </w:pPr>
    </w:p>
    <w:p w:rsidR="00B25415" w:rsidRDefault="00B25415" w:rsidP="000222A2">
      <w:pPr>
        <w:pStyle w:val="a4"/>
        <w:spacing w:line="276" w:lineRule="auto"/>
        <w:ind w:left="450"/>
        <w:jc w:val="right"/>
        <w:rPr>
          <w:b/>
          <w:color w:val="0070C0"/>
        </w:rPr>
      </w:pPr>
    </w:p>
    <w:p w:rsidR="00B25415" w:rsidRDefault="00B25415" w:rsidP="000222A2">
      <w:pPr>
        <w:pStyle w:val="a4"/>
        <w:spacing w:line="276" w:lineRule="auto"/>
        <w:ind w:left="450"/>
        <w:jc w:val="right"/>
        <w:rPr>
          <w:b/>
          <w:color w:val="0070C0"/>
        </w:rPr>
      </w:pPr>
    </w:p>
    <w:p w:rsidR="008E303C" w:rsidRPr="000222A2" w:rsidRDefault="008E303C" w:rsidP="000222A2">
      <w:pPr>
        <w:pStyle w:val="a4"/>
        <w:spacing w:line="276" w:lineRule="auto"/>
        <w:ind w:left="450"/>
        <w:jc w:val="right"/>
        <w:rPr>
          <w:b/>
          <w:color w:val="0070C0"/>
        </w:rPr>
      </w:pPr>
      <w:r w:rsidRPr="000222A2">
        <w:rPr>
          <w:b/>
          <w:color w:val="0070C0"/>
        </w:rPr>
        <w:lastRenderedPageBreak/>
        <w:t>Приложение № 5</w:t>
      </w:r>
    </w:p>
    <w:p w:rsidR="000222A2" w:rsidRPr="00565B3E" w:rsidRDefault="000222A2" w:rsidP="000222A2">
      <w:pPr>
        <w:spacing w:line="276" w:lineRule="auto"/>
        <w:jc w:val="center"/>
        <w:rPr>
          <w:b/>
        </w:rPr>
      </w:pPr>
      <w:r w:rsidRPr="00565B3E">
        <w:rPr>
          <w:b/>
        </w:rPr>
        <w:t>Задания и ответы</w:t>
      </w:r>
    </w:p>
    <w:p w:rsidR="000222A2" w:rsidRPr="00565B3E" w:rsidRDefault="000222A2" w:rsidP="000222A2">
      <w:pPr>
        <w:spacing w:line="276" w:lineRule="auto"/>
        <w:jc w:val="center"/>
        <w:rPr>
          <w:b/>
        </w:rPr>
      </w:pPr>
      <w:r w:rsidRPr="00565B3E">
        <w:rPr>
          <w:b/>
        </w:rPr>
        <w:t>Остановка № 4</w:t>
      </w:r>
    </w:p>
    <w:p w:rsidR="000222A2" w:rsidRPr="000222A2" w:rsidRDefault="000222A2" w:rsidP="000222A2">
      <w:pPr>
        <w:spacing w:line="276" w:lineRule="auto"/>
        <w:rPr>
          <w:b/>
        </w:rPr>
      </w:pPr>
      <w:r w:rsidRPr="000222A2">
        <w:rPr>
          <w:b/>
        </w:rPr>
        <w:t>Ситуация 1</w:t>
      </w:r>
    </w:p>
    <w:p w:rsidR="000222A2" w:rsidRPr="000222A2" w:rsidRDefault="000222A2" w:rsidP="000222A2">
      <w:pPr>
        <w:spacing w:after="200" w:line="276" w:lineRule="auto"/>
      </w:pPr>
      <w:r w:rsidRPr="000222A2">
        <w:rPr>
          <w:rFonts w:eastAsiaTheme="minorEastAsia"/>
          <w:u w:val="single"/>
        </w:rPr>
        <w:t xml:space="preserve">Описание ситуации: </w:t>
      </w:r>
    </w:p>
    <w:p w:rsidR="000222A2" w:rsidRPr="000222A2" w:rsidRDefault="000222A2" w:rsidP="000222A2">
      <w:pPr>
        <w:spacing w:after="200" w:line="276" w:lineRule="auto"/>
      </w:pPr>
      <w:r w:rsidRPr="000222A2">
        <w:rPr>
          <w:rFonts w:eastAsiaTheme="minorEastAsia"/>
        </w:rPr>
        <w:t>Мальчик выбегает на проезжую часть, погнавшись за мячом. Опасность заключается в том, что мальчик не видит приближающейся машины. Водитель, заметив мальчика, резко тормозит.</w:t>
      </w:r>
    </w:p>
    <w:p w:rsidR="000222A2" w:rsidRPr="000222A2" w:rsidRDefault="000222A2" w:rsidP="000222A2">
      <w:pPr>
        <w:spacing w:after="200" w:line="276" w:lineRule="auto"/>
      </w:pPr>
      <w:r w:rsidRPr="000222A2">
        <w:rPr>
          <w:rFonts w:eastAsiaTheme="minorEastAsia"/>
          <w:u w:val="single"/>
        </w:rPr>
        <w:t>Вопрос:</w:t>
      </w:r>
      <w:r w:rsidRPr="000222A2">
        <w:rPr>
          <w:rFonts w:eastAsiaTheme="minorEastAsia"/>
        </w:rPr>
        <w:t xml:space="preserve"> Как правильно поступить мальчику в данной ситуации?</w:t>
      </w:r>
    </w:p>
    <w:p w:rsidR="000222A2" w:rsidRPr="000222A2" w:rsidRDefault="000222A2" w:rsidP="000222A2">
      <w:pPr>
        <w:spacing w:after="200" w:line="276" w:lineRule="auto"/>
      </w:pPr>
      <w:r w:rsidRPr="000222A2">
        <w:rPr>
          <w:rFonts w:eastAsiaTheme="minorEastAsia"/>
          <w:u w:val="single"/>
        </w:rPr>
        <w:t>Правильный ответ:</w:t>
      </w:r>
    </w:p>
    <w:p w:rsidR="000222A2" w:rsidRPr="000222A2" w:rsidRDefault="000222A2" w:rsidP="000222A2">
      <w:pPr>
        <w:spacing w:after="200" w:line="276" w:lineRule="auto"/>
      </w:pPr>
      <w:r w:rsidRPr="000222A2">
        <w:rPr>
          <w:rFonts w:eastAsiaTheme="minorEastAsia"/>
        </w:rPr>
        <w:t>Мальчик должен остановиться и внимательно осмотреть дорогу перед переходом. Если он заметил машину, то необходимо дождаться её полной остановки и убедиться в безопасности перехода дороги. Важно помнить, что бегство за игрушкой или предметом на дороге опасно и может привести к серьёзным последствиям.</w:t>
      </w:r>
    </w:p>
    <w:p w:rsidR="000222A2" w:rsidRPr="000222A2" w:rsidRDefault="000222A2" w:rsidP="000222A2">
      <w:pPr>
        <w:spacing w:line="276" w:lineRule="auto"/>
        <w:rPr>
          <w:b/>
        </w:rPr>
      </w:pPr>
      <w:r w:rsidRPr="000222A2">
        <w:rPr>
          <w:b/>
        </w:rPr>
        <w:t>Ситуация 2</w:t>
      </w:r>
    </w:p>
    <w:p w:rsidR="000222A2" w:rsidRPr="000222A2" w:rsidRDefault="000222A2" w:rsidP="000222A2">
      <w:pPr>
        <w:spacing w:after="200" w:line="276" w:lineRule="auto"/>
      </w:pPr>
      <w:r w:rsidRPr="000222A2">
        <w:rPr>
          <w:rFonts w:eastAsiaTheme="minorEastAsia"/>
          <w:u w:val="single"/>
        </w:rPr>
        <w:t xml:space="preserve">Описание ситуации: </w:t>
      </w:r>
    </w:p>
    <w:p w:rsidR="000222A2" w:rsidRPr="000222A2" w:rsidRDefault="000222A2" w:rsidP="000222A2">
      <w:pPr>
        <w:spacing w:after="200" w:line="276" w:lineRule="auto"/>
      </w:pPr>
      <w:r w:rsidRPr="000222A2">
        <w:rPr>
          <w:rFonts w:eastAsiaTheme="minorEastAsia"/>
        </w:rPr>
        <w:t>Мальчик идёт по тротуару мимо арки, из которой выезжает машина. Из-за особенностей обзора водитель не замечает ребёнка, и сам ребёнок также не видит автомобиль.</w:t>
      </w:r>
    </w:p>
    <w:p w:rsidR="000222A2" w:rsidRPr="000222A2" w:rsidRDefault="000222A2" w:rsidP="000222A2">
      <w:pPr>
        <w:spacing w:after="200" w:line="276" w:lineRule="auto"/>
      </w:pPr>
      <w:r w:rsidRPr="000222A2">
        <w:rPr>
          <w:rFonts w:eastAsiaTheme="minorEastAsia"/>
          <w:u w:val="single"/>
        </w:rPr>
        <w:t xml:space="preserve">Вопрос: </w:t>
      </w:r>
      <w:r w:rsidRPr="000222A2">
        <w:rPr>
          <w:rFonts w:eastAsiaTheme="minorEastAsia"/>
        </w:rPr>
        <w:t>Что должен сделать мальчик в подобной ситуации?</w:t>
      </w:r>
    </w:p>
    <w:p w:rsidR="000222A2" w:rsidRPr="000222A2" w:rsidRDefault="000222A2" w:rsidP="000222A2">
      <w:pPr>
        <w:spacing w:after="200" w:line="276" w:lineRule="auto"/>
      </w:pPr>
      <w:r w:rsidRPr="000222A2">
        <w:rPr>
          <w:rFonts w:eastAsiaTheme="minorEastAsia"/>
          <w:u w:val="single"/>
        </w:rPr>
        <w:t>Правильное решение:</w:t>
      </w:r>
    </w:p>
    <w:p w:rsidR="000222A2" w:rsidRPr="000222A2" w:rsidRDefault="000222A2" w:rsidP="000222A2">
      <w:pPr>
        <w:spacing w:line="276" w:lineRule="auto"/>
        <w:rPr>
          <w:rFonts w:eastAsiaTheme="minorEastAsia"/>
        </w:rPr>
      </w:pPr>
      <w:r w:rsidRPr="000222A2">
        <w:rPr>
          <w:rFonts w:eastAsiaTheme="minorEastAsia"/>
        </w:rPr>
        <w:t>Ребёнок обязан проявлять осторожность и внимательность вблизи подъездов и въездов во дворы. Перед прохождением арки рекомендуется замедлить шаг, посмотреть по сторонам и убедиться, что путь свободен от транспорта. Это правило позволит избежать опасных ситуаций и обеспечит безопасность пешехода.</w:t>
      </w:r>
    </w:p>
    <w:p w:rsidR="000222A2" w:rsidRPr="000222A2" w:rsidRDefault="000222A2" w:rsidP="000222A2">
      <w:pPr>
        <w:spacing w:line="276" w:lineRule="auto"/>
      </w:pPr>
    </w:p>
    <w:p w:rsidR="000222A2" w:rsidRPr="000222A2" w:rsidRDefault="000222A2" w:rsidP="000222A2">
      <w:pPr>
        <w:spacing w:line="276" w:lineRule="auto"/>
        <w:rPr>
          <w:b/>
        </w:rPr>
      </w:pPr>
      <w:r w:rsidRPr="000222A2">
        <w:rPr>
          <w:b/>
        </w:rPr>
        <w:t>Ситуация 3</w:t>
      </w:r>
    </w:p>
    <w:p w:rsidR="000222A2" w:rsidRPr="000222A2" w:rsidRDefault="000222A2" w:rsidP="000222A2">
      <w:pPr>
        <w:spacing w:after="200" w:line="276" w:lineRule="auto"/>
      </w:pPr>
      <w:r w:rsidRPr="000222A2">
        <w:rPr>
          <w:rFonts w:eastAsiaTheme="minorEastAsia"/>
          <w:u w:val="single"/>
        </w:rPr>
        <w:t xml:space="preserve">Описание ситуации: </w:t>
      </w:r>
    </w:p>
    <w:p w:rsidR="000222A2" w:rsidRPr="000222A2" w:rsidRDefault="000222A2" w:rsidP="000222A2">
      <w:pPr>
        <w:spacing w:after="200" w:line="276" w:lineRule="auto"/>
      </w:pPr>
      <w:r w:rsidRPr="000222A2">
        <w:rPr>
          <w:rFonts w:eastAsiaTheme="minorEastAsia"/>
        </w:rPr>
        <w:t>Девочка пытается перейти дорогу, обходя автобус спереди. Автобус создаёт препятствие, перекрывая ей обзор. Одновременно водители автомобилей тоже не видят девочку из-за автобуса.</w:t>
      </w:r>
    </w:p>
    <w:p w:rsidR="000222A2" w:rsidRPr="000222A2" w:rsidRDefault="000222A2" w:rsidP="000222A2">
      <w:pPr>
        <w:spacing w:after="200" w:line="276" w:lineRule="auto"/>
      </w:pPr>
      <w:r w:rsidRPr="000222A2">
        <w:rPr>
          <w:rFonts w:eastAsiaTheme="minorEastAsia"/>
          <w:u w:val="single"/>
        </w:rPr>
        <w:t xml:space="preserve">Вопрос: </w:t>
      </w:r>
      <w:r w:rsidRPr="000222A2">
        <w:rPr>
          <w:rFonts w:eastAsiaTheme="minorEastAsia"/>
        </w:rPr>
        <w:t>Как должна поступить девочка?</w:t>
      </w:r>
    </w:p>
    <w:p w:rsidR="000222A2" w:rsidRPr="000222A2" w:rsidRDefault="000222A2" w:rsidP="000222A2">
      <w:pPr>
        <w:spacing w:after="200" w:line="276" w:lineRule="auto"/>
      </w:pPr>
      <w:r w:rsidRPr="000222A2">
        <w:rPr>
          <w:rFonts w:eastAsiaTheme="minorEastAsia"/>
          <w:u w:val="single"/>
        </w:rPr>
        <w:t>Правильное решение:</w:t>
      </w:r>
    </w:p>
    <w:p w:rsidR="000222A2" w:rsidRPr="000222A2" w:rsidRDefault="000222A2" w:rsidP="000222A2">
      <w:pPr>
        <w:spacing w:after="200" w:line="276" w:lineRule="auto"/>
      </w:pPr>
      <w:r w:rsidRPr="000222A2">
        <w:rPr>
          <w:rFonts w:eastAsiaTheme="minorEastAsia"/>
        </w:rPr>
        <w:t xml:space="preserve">Девочке следует соблюдать правила дорожного движения. Переходить дорогу необходимо только в специально отведённых местах, используя пешеходные переходы или светофоры. </w:t>
      </w:r>
    </w:p>
    <w:p w:rsidR="000222A2" w:rsidRPr="000222A2" w:rsidRDefault="000222A2" w:rsidP="000222A2">
      <w:pPr>
        <w:spacing w:line="276" w:lineRule="auto"/>
        <w:rPr>
          <w:b/>
        </w:rPr>
      </w:pPr>
      <w:r w:rsidRPr="000222A2">
        <w:rPr>
          <w:b/>
        </w:rPr>
        <w:t>Ситуация 4</w:t>
      </w:r>
    </w:p>
    <w:p w:rsidR="000222A2" w:rsidRPr="000222A2" w:rsidRDefault="000222A2" w:rsidP="000222A2">
      <w:pPr>
        <w:spacing w:after="200" w:line="276" w:lineRule="auto"/>
      </w:pPr>
      <w:r w:rsidRPr="000222A2">
        <w:rPr>
          <w:rFonts w:eastAsiaTheme="minorEastAsia"/>
          <w:u w:val="single"/>
        </w:rPr>
        <w:t xml:space="preserve">Описание ситуации: </w:t>
      </w:r>
    </w:p>
    <w:p w:rsidR="000222A2" w:rsidRPr="000222A2" w:rsidRDefault="000222A2" w:rsidP="000222A2">
      <w:pPr>
        <w:spacing w:after="200" w:line="276" w:lineRule="auto"/>
      </w:pPr>
      <w:r w:rsidRPr="000222A2">
        <w:rPr>
          <w:rFonts w:eastAsiaTheme="minorEastAsia"/>
        </w:rPr>
        <w:lastRenderedPageBreak/>
        <w:t>Мальчик перебегает проезжую часть по пешеходному переходу, однако впереди движется транспорт, и расстояние до автомобиля недостаточно велико. Существует опасность, что водитель не успеет затормозить вовремя, что может вынудить его совершить резкий манёвр, выезд на встречную полосу или тротуар.</w:t>
      </w:r>
    </w:p>
    <w:p w:rsidR="000222A2" w:rsidRPr="000222A2" w:rsidRDefault="000222A2" w:rsidP="000222A2">
      <w:pPr>
        <w:spacing w:after="200" w:line="276" w:lineRule="auto"/>
      </w:pPr>
      <w:r w:rsidRPr="000222A2">
        <w:rPr>
          <w:rFonts w:eastAsiaTheme="minorEastAsia"/>
          <w:u w:val="single"/>
        </w:rPr>
        <w:t xml:space="preserve">Вопрос: </w:t>
      </w:r>
      <w:r w:rsidRPr="000222A2">
        <w:rPr>
          <w:rFonts w:eastAsiaTheme="minorEastAsia"/>
        </w:rPr>
        <w:t>Как должен был поступить мальчик?</w:t>
      </w:r>
    </w:p>
    <w:p w:rsidR="000222A2" w:rsidRPr="000222A2" w:rsidRDefault="000222A2" w:rsidP="000222A2">
      <w:pPr>
        <w:spacing w:after="200" w:line="276" w:lineRule="auto"/>
      </w:pPr>
      <w:r w:rsidRPr="000222A2">
        <w:rPr>
          <w:rFonts w:eastAsiaTheme="minorEastAsia"/>
          <w:u w:val="single"/>
        </w:rPr>
        <w:t>Правильное решение:</w:t>
      </w:r>
    </w:p>
    <w:p w:rsidR="000222A2" w:rsidRPr="000222A2" w:rsidRDefault="000222A2" w:rsidP="000222A2">
      <w:pPr>
        <w:spacing w:after="200" w:line="276" w:lineRule="auto"/>
      </w:pPr>
      <w:r w:rsidRPr="000222A2">
        <w:rPr>
          <w:rFonts w:eastAsiaTheme="minorEastAsia"/>
        </w:rPr>
        <w:t>Ребёнок должен осознавать важность соблюдения правил дорожного движения даже на пешеходном переходе. Прежде чем начать переходить дорогу, нужно оценить обстановку и убедиться, что транспортные средства остановились или находятся достаточно далеко, чтобы обеспечить безопасный переход. Следует двигаться спокойно, без спешки, проявляя внимание и осмотрительность.</w:t>
      </w:r>
    </w:p>
    <w:p w:rsidR="000222A2" w:rsidRPr="000222A2" w:rsidRDefault="000222A2" w:rsidP="000222A2">
      <w:pPr>
        <w:spacing w:line="276" w:lineRule="auto"/>
        <w:rPr>
          <w:b/>
        </w:rPr>
      </w:pPr>
      <w:r w:rsidRPr="000222A2">
        <w:rPr>
          <w:b/>
        </w:rPr>
        <w:t>Ситуация 5</w:t>
      </w:r>
    </w:p>
    <w:p w:rsidR="000222A2" w:rsidRPr="000222A2" w:rsidRDefault="000222A2" w:rsidP="000222A2">
      <w:pPr>
        <w:spacing w:after="200" w:line="276" w:lineRule="auto"/>
      </w:pPr>
      <w:r w:rsidRPr="000222A2">
        <w:rPr>
          <w:rFonts w:eastAsiaTheme="minorEastAsia"/>
          <w:u w:val="single"/>
        </w:rPr>
        <w:t xml:space="preserve">Описание ситуации: </w:t>
      </w:r>
    </w:p>
    <w:p w:rsidR="000222A2" w:rsidRPr="000222A2" w:rsidRDefault="000222A2" w:rsidP="000222A2">
      <w:pPr>
        <w:spacing w:after="200" w:line="276" w:lineRule="auto"/>
      </w:pPr>
      <w:r w:rsidRPr="000222A2">
        <w:rPr>
          <w:rFonts w:eastAsiaTheme="minorEastAsia"/>
        </w:rPr>
        <w:t>Мальчик едет в автобусе, стоя на нижней ступеньке возле дверей. Двери слегка открыты, а сам мальчик не держится за поручень.</w:t>
      </w:r>
    </w:p>
    <w:p w:rsidR="000222A2" w:rsidRPr="000222A2" w:rsidRDefault="000222A2" w:rsidP="000222A2">
      <w:pPr>
        <w:spacing w:after="200" w:line="276" w:lineRule="auto"/>
      </w:pPr>
      <w:r w:rsidRPr="000222A2">
        <w:rPr>
          <w:rFonts w:eastAsiaTheme="minorEastAsia"/>
        </w:rPr>
        <w:t>Водитель легкового автомобиля также не замечает мальчика.</w:t>
      </w:r>
    </w:p>
    <w:p w:rsidR="000222A2" w:rsidRPr="000222A2" w:rsidRDefault="000222A2" w:rsidP="000222A2">
      <w:pPr>
        <w:spacing w:after="200" w:line="276" w:lineRule="auto"/>
      </w:pPr>
      <w:r w:rsidRPr="000222A2">
        <w:rPr>
          <w:rFonts w:eastAsiaTheme="minorEastAsia"/>
          <w:u w:val="single"/>
        </w:rPr>
        <w:t>Вопрос:</w:t>
      </w:r>
      <w:r w:rsidRPr="000222A2">
        <w:rPr>
          <w:rFonts w:eastAsiaTheme="minorEastAsia"/>
        </w:rPr>
        <w:t xml:space="preserve"> Как должен был поступить мальчик?</w:t>
      </w:r>
    </w:p>
    <w:p w:rsidR="000222A2" w:rsidRPr="000222A2" w:rsidRDefault="000222A2" w:rsidP="000222A2">
      <w:pPr>
        <w:spacing w:after="200" w:line="276" w:lineRule="auto"/>
      </w:pPr>
      <w:r w:rsidRPr="000222A2">
        <w:rPr>
          <w:rFonts w:eastAsiaTheme="minorEastAsia"/>
          <w:u w:val="single"/>
        </w:rPr>
        <w:t>Правильное решение:</w:t>
      </w:r>
    </w:p>
    <w:p w:rsidR="000222A2" w:rsidRPr="000222A2" w:rsidRDefault="000222A2" w:rsidP="000222A2">
      <w:pPr>
        <w:spacing w:after="200" w:line="276" w:lineRule="auto"/>
        <w:rPr>
          <w:rFonts w:eastAsiaTheme="minorEastAsia"/>
        </w:rPr>
      </w:pPr>
      <w:r w:rsidRPr="000222A2">
        <w:rPr>
          <w:rFonts w:eastAsiaTheme="minorEastAsia"/>
        </w:rPr>
        <w:t>Действия мальчика крайне небезопасны и недопустимы. Чтобы исключить риски и обеспечить свою безопасность, мальчик должен находиться внутри салона, держась обеими руками за поручень. Стоять на ступеньках и держаться за дверцы категорически запрещается правилами пользования транспортом.</w:t>
      </w:r>
    </w:p>
    <w:p w:rsidR="000222A2" w:rsidRPr="000222A2" w:rsidRDefault="000222A2" w:rsidP="000222A2">
      <w:pPr>
        <w:spacing w:line="276" w:lineRule="auto"/>
        <w:rPr>
          <w:b/>
        </w:rPr>
      </w:pPr>
      <w:r w:rsidRPr="000222A2">
        <w:rPr>
          <w:b/>
        </w:rPr>
        <w:t>Ситуация 6</w:t>
      </w:r>
    </w:p>
    <w:p w:rsidR="000222A2" w:rsidRPr="000222A2" w:rsidRDefault="000222A2" w:rsidP="000222A2">
      <w:pPr>
        <w:spacing w:after="200" w:line="276" w:lineRule="auto"/>
      </w:pPr>
      <w:r w:rsidRPr="000222A2">
        <w:rPr>
          <w:rFonts w:eastAsiaTheme="minorEastAsia"/>
          <w:u w:val="single"/>
        </w:rPr>
        <w:t xml:space="preserve">Описание ситуации: </w:t>
      </w:r>
    </w:p>
    <w:p w:rsidR="000222A2" w:rsidRPr="000222A2" w:rsidRDefault="000222A2" w:rsidP="000222A2">
      <w:pPr>
        <w:spacing w:after="200" w:line="276" w:lineRule="auto"/>
      </w:pPr>
      <w:r w:rsidRPr="000222A2">
        <w:rPr>
          <w:rFonts w:eastAsiaTheme="minorEastAsia"/>
        </w:rPr>
        <w:t>Две девочки отправились в поездку на заднем сиденье легкового автомобиля вместе с папой. Они не пристегнулись ремнями безопасности и начали играть, отвлекая водителя.</w:t>
      </w:r>
    </w:p>
    <w:p w:rsidR="000222A2" w:rsidRPr="000222A2" w:rsidRDefault="000222A2" w:rsidP="000222A2">
      <w:pPr>
        <w:spacing w:after="200" w:line="276" w:lineRule="auto"/>
      </w:pPr>
      <w:r w:rsidRPr="000222A2">
        <w:rPr>
          <w:rFonts w:eastAsiaTheme="minorEastAsia"/>
          <w:u w:val="single"/>
        </w:rPr>
        <w:t xml:space="preserve">Вопрос: </w:t>
      </w:r>
      <w:r w:rsidRPr="000222A2">
        <w:rPr>
          <w:rFonts w:eastAsiaTheme="minorEastAsia"/>
        </w:rPr>
        <w:t>Что сделали неправильно эти девочки?</w:t>
      </w:r>
    </w:p>
    <w:p w:rsidR="000222A2" w:rsidRPr="000222A2" w:rsidRDefault="000222A2" w:rsidP="000222A2">
      <w:pPr>
        <w:spacing w:after="200" w:line="276" w:lineRule="auto"/>
      </w:pPr>
      <w:r w:rsidRPr="000222A2">
        <w:rPr>
          <w:rFonts w:eastAsiaTheme="minorEastAsia"/>
          <w:u w:val="single"/>
        </w:rPr>
        <w:t>Правильное решение:</w:t>
      </w:r>
    </w:p>
    <w:p w:rsidR="000222A2" w:rsidRPr="000222A2" w:rsidRDefault="000222A2" w:rsidP="000222A2">
      <w:pPr>
        <w:spacing w:after="200" w:line="276" w:lineRule="auto"/>
      </w:pPr>
      <w:r w:rsidRPr="000222A2">
        <w:rPr>
          <w:rFonts w:eastAsiaTheme="minorEastAsia"/>
        </w:rPr>
        <w:t xml:space="preserve">1.Использование ремней безопасности: Все пассажиры обязаны быть пристёгнутыми ремнями безопасности независимо от длительности поездки.   </w:t>
      </w:r>
    </w:p>
    <w:p w:rsidR="000222A2" w:rsidRPr="000222A2" w:rsidRDefault="000222A2" w:rsidP="000222A2">
      <w:pPr>
        <w:spacing w:after="200" w:line="276" w:lineRule="auto"/>
      </w:pPr>
      <w:r w:rsidRPr="000222A2">
        <w:rPr>
          <w:rFonts w:eastAsiaTheme="minorEastAsia"/>
        </w:rPr>
        <w:t>2. Соблюдение спокойствия: Дети должны вести себя тихо и не мешать водителю, чтобы минимизировать возможные риски на дороге. </w:t>
      </w:r>
    </w:p>
    <w:p w:rsidR="000222A2" w:rsidRPr="000222A2" w:rsidRDefault="000222A2" w:rsidP="000222A2">
      <w:pPr>
        <w:spacing w:after="200" w:line="276" w:lineRule="auto"/>
      </w:pPr>
      <w:r w:rsidRPr="000222A2">
        <w:rPr>
          <w:rFonts w:eastAsiaTheme="minorEastAsia"/>
        </w:rPr>
        <w:t>Таким образом, правильным решением было бы соблюдение правил дорожной безопасности всеми участниками поездки.</w:t>
      </w:r>
    </w:p>
    <w:p w:rsidR="00B25415" w:rsidRDefault="00B25415" w:rsidP="000222A2">
      <w:pPr>
        <w:spacing w:line="276" w:lineRule="auto"/>
        <w:rPr>
          <w:b/>
        </w:rPr>
      </w:pPr>
    </w:p>
    <w:p w:rsidR="000222A2" w:rsidRPr="000222A2" w:rsidRDefault="000222A2" w:rsidP="000222A2">
      <w:pPr>
        <w:spacing w:line="276" w:lineRule="auto"/>
        <w:rPr>
          <w:b/>
        </w:rPr>
      </w:pPr>
      <w:r w:rsidRPr="000222A2">
        <w:rPr>
          <w:b/>
        </w:rPr>
        <w:lastRenderedPageBreak/>
        <w:t>Ситуация 7</w:t>
      </w:r>
    </w:p>
    <w:p w:rsidR="000222A2" w:rsidRPr="000222A2" w:rsidRDefault="000222A2" w:rsidP="000222A2">
      <w:pPr>
        <w:spacing w:after="200" w:line="276" w:lineRule="auto"/>
      </w:pPr>
      <w:r w:rsidRPr="000222A2">
        <w:rPr>
          <w:rFonts w:eastAsiaTheme="minorEastAsia"/>
          <w:u w:val="single"/>
        </w:rPr>
        <w:t xml:space="preserve">Описание ситуации: </w:t>
      </w:r>
    </w:p>
    <w:p w:rsidR="000222A2" w:rsidRPr="000222A2" w:rsidRDefault="000222A2" w:rsidP="000222A2">
      <w:pPr>
        <w:spacing w:after="200" w:line="276" w:lineRule="auto"/>
      </w:pPr>
      <w:r w:rsidRPr="000222A2">
        <w:rPr>
          <w:rFonts w:eastAsiaTheme="minorEastAsia"/>
        </w:rPr>
        <w:t>Мальчик с девочкой катаются на роликах по проезжей части дороги. Проезжая часть предназначена исключительно для передвижения транспортных средств, тогда как ролики не относятся к категории транспортных средств.</w:t>
      </w:r>
    </w:p>
    <w:p w:rsidR="000222A2" w:rsidRPr="000222A2" w:rsidRDefault="000222A2" w:rsidP="000222A2">
      <w:pPr>
        <w:spacing w:after="200" w:line="276" w:lineRule="auto"/>
      </w:pPr>
      <w:r w:rsidRPr="000222A2">
        <w:rPr>
          <w:rFonts w:eastAsiaTheme="minorEastAsia"/>
          <w:u w:val="single"/>
        </w:rPr>
        <w:t xml:space="preserve">Вопрос: </w:t>
      </w:r>
      <w:r w:rsidRPr="000222A2">
        <w:rPr>
          <w:rFonts w:eastAsiaTheme="minorEastAsia"/>
        </w:rPr>
        <w:t>Допустимо ли такое поведение детей?</w:t>
      </w:r>
    </w:p>
    <w:p w:rsidR="000222A2" w:rsidRPr="000222A2" w:rsidRDefault="000222A2" w:rsidP="000222A2">
      <w:pPr>
        <w:spacing w:after="200" w:line="276" w:lineRule="auto"/>
      </w:pPr>
      <w:r w:rsidRPr="000222A2">
        <w:rPr>
          <w:rFonts w:eastAsiaTheme="minorEastAsia"/>
          <w:u w:val="single"/>
        </w:rPr>
        <w:t>Правильное решение:</w:t>
      </w:r>
    </w:p>
    <w:p w:rsidR="000222A2" w:rsidRPr="000222A2" w:rsidRDefault="000222A2" w:rsidP="000222A2">
      <w:pPr>
        <w:spacing w:after="200" w:line="276" w:lineRule="auto"/>
      </w:pPr>
      <w:r w:rsidRPr="000222A2">
        <w:rPr>
          <w:rFonts w:eastAsiaTheme="minorEastAsia"/>
        </w:rPr>
        <w:t>Катание на роликах по проезжей части категорически недопустимо и нарушает Правила дорожного движения. Для занятий спортом и активного отдыха существуют специальные площадки, парки и дорожки, предназначенные именно для велосипедистов, роликовых конькобежцев и пешеходов. Проезжая часть представляет значительную опасность для здоровья и жизни ребенка вследствие возможного столкновения с транспортными средствами.</w:t>
      </w:r>
    </w:p>
    <w:p w:rsidR="000222A2" w:rsidRPr="000222A2" w:rsidRDefault="000222A2" w:rsidP="000222A2">
      <w:pPr>
        <w:spacing w:line="276" w:lineRule="auto"/>
      </w:pPr>
    </w:p>
    <w:p w:rsidR="000222A2" w:rsidRPr="000222A2" w:rsidRDefault="000222A2" w:rsidP="000222A2">
      <w:pPr>
        <w:pStyle w:val="a4"/>
        <w:spacing w:line="276" w:lineRule="auto"/>
        <w:ind w:left="450"/>
        <w:rPr>
          <w:b/>
          <w:color w:val="0070C0"/>
        </w:rPr>
      </w:pPr>
    </w:p>
    <w:p w:rsidR="008E303C" w:rsidRDefault="008E303C"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Default="00B25415" w:rsidP="000222A2">
      <w:pPr>
        <w:pStyle w:val="a4"/>
        <w:spacing w:line="276" w:lineRule="auto"/>
        <w:ind w:left="450"/>
        <w:jc w:val="center"/>
        <w:rPr>
          <w:b/>
          <w:color w:val="0070C0"/>
        </w:rPr>
      </w:pPr>
    </w:p>
    <w:p w:rsidR="00B25415" w:rsidRPr="000222A2" w:rsidRDefault="00B25415" w:rsidP="000222A2">
      <w:pPr>
        <w:pStyle w:val="a4"/>
        <w:spacing w:line="276" w:lineRule="auto"/>
        <w:ind w:left="450"/>
        <w:jc w:val="center"/>
        <w:rPr>
          <w:b/>
          <w:color w:val="0070C0"/>
        </w:rPr>
      </w:pPr>
    </w:p>
    <w:p w:rsidR="008E303C" w:rsidRPr="000222A2" w:rsidRDefault="008E303C" w:rsidP="000222A2">
      <w:pPr>
        <w:spacing w:line="276" w:lineRule="auto"/>
      </w:pPr>
    </w:p>
    <w:p w:rsidR="008E303C" w:rsidRPr="000222A2" w:rsidRDefault="008E303C" w:rsidP="000222A2">
      <w:pPr>
        <w:spacing w:line="276" w:lineRule="auto"/>
      </w:pPr>
    </w:p>
    <w:p w:rsidR="000222A2" w:rsidRPr="00565B3E" w:rsidRDefault="000222A2" w:rsidP="000222A2">
      <w:pPr>
        <w:spacing w:line="276" w:lineRule="auto"/>
        <w:jc w:val="right"/>
        <w:rPr>
          <w:color w:val="0070C0"/>
        </w:rPr>
      </w:pPr>
      <w:r w:rsidRPr="00565B3E">
        <w:rPr>
          <w:color w:val="0070C0"/>
        </w:rPr>
        <w:lastRenderedPageBreak/>
        <w:t>Приложение № 6</w:t>
      </w:r>
    </w:p>
    <w:p w:rsidR="008E303C" w:rsidRPr="00565B3E" w:rsidRDefault="000222A2" w:rsidP="000222A2">
      <w:pPr>
        <w:spacing w:line="276" w:lineRule="auto"/>
        <w:jc w:val="center"/>
        <w:rPr>
          <w:b/>
        </w:rPr>
      </w:pPr>
      <w:r w:rsidRPr="00565B3E">
        <w:rPr>
          <w:b/>
        </w:rPr>
        <w:t>Задания</w:t>
      </w:r>
    </w:p>
    <w:p w:rsidR="000222A2" w:rsidRPr="00565B3E" w:rsidRDefault="000222A2" w:rsidP="000222A2">
      <w:pPr>
        <w:spacing w:line="276" w:lineRule="auto"/>
        <w:jc w:val="center"/>
        <w:rPr>
          <w:b/>
        </w:rPr>
      </w:pPr>
      <w:r w:rsidRPr="00565B3E">
        <w:rPr>
          <w:b/>
        </w:rPr>
        <w:t xml:space="preserve">Остановка № 5 </w:t>
      </w:r>
    </w:p>
    <w:p w:rsidR="000222A2" w:rsidRPr="000222A2" w:rsidRDefault="000222A2" w:rsidP="000222A2">
      <w:pPr>
        <w:spacing w:line="276" w:lineRule="auto"/>
        <w:jc w:val="center"/>
      </w:pPr>
      <w:r w:rsidRPr="000222A2">
        <w:t>Команда_________________</w:t>
      </w:r>
    </w:p>
    <w:tbl>
      <w:tblPr>
        <w:tblStyle w:val="a5"/>
        <w:tblW w:w="0" w:type="auto"/>
        <w:tblLook w:val="04A0" w:firstRow="1" w:lastRow="0" w:firstColumn="1" w:lastColumn="0" w:noHBand="0" w:noVBand="1"/>
      </w:tblPr>
      <w:tblGrid>
        <w:gridCol w:w="817"/>
        <w:gridCol w:w="5563"/>
        <w:gridCol w:w="3191"/>
      </w:tblGrid>
      <w:tr w:rsidR="000222A2" w:rsidRPr="000222A2" w:rsidTr="00B25415">
        <w:trPr>
          <w:trHeight w:val="1061"/>
        </w:trPr>
        <w:tc>
          <w:tcPr>
            <w:tcW w:w="817" w:type="dxa"/>
          </w:tcPr>
          <w:p w:rsidR="000222A2" w:rsidRPr="000222A2" w:rsidRDefault="000222A2" w:rsidP="000222A2">
            <w:pPr>
              <w:spacing w:line="276" w:lineRule="auto"/>
              <w:jc w:val="center"/>
            </w:pPr>
            <w:r w:rsidRPr="000222A2">
              <w:t>№</w:t>
            </w:r>
          </w:p>
        </w:tc>
        <w:tc>
          <w:tcPr>
            <w:tcW w:w="5563" w:type="dxa"/>
          </w:tcPr>
          <w:p w:rsidR="000222A2" w:rsidRPr="000222A2" w:rsidRDefault="000222A2" w:rsidP="000222A2">
            <w:pPr>
              <w:spacing w:line="276" w:lineRule="auto"/>
              <w:jc w:val="center"/>
            </w:pPr>
            <w:r w:rsidRPr="000222A2">
              <w:t>Деталь</w:t>
            </w:r>
          </w:p>
        </w:tc>
        <w:tc>
          <w:tcPr>
            <w:tcW w:w="3191" w:type="dxa"/>
          </w:tcPr>
          <w:p w:rsidR="000222A2" w:rsidRPr="000222A2" w:rsidRDefault="000222A2" w:rsidP="000222A2">
            <w:pPr>
              <w:spacing w:line="276" w:lineRule="auto"/>
              <w:jc w:val="center"/>
            </w:pPr>
            <w:r w:rsidRPr="000222A2">
              <w:t>Название</w:t>
            </w:r>
          </w:p>
          <w:p w:rsidR="000222A2" w:rsidRPr="000222A2" w:rsidRDefault="000222A2" w:rsidP="000222A2">
            <w:pPr>
              <w:spacing w:line="276" w:lineRule="auto"/>
              <w:jc w:val="center"/>
            </w:pPr>
            <w:r w:rsidRPr="000222A2">
              <w:t xml:space="preserve"> (вписать ответ)</w:t>
            </w: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1</w:t>
            </w:r>
          </w:p>
        </w:tc>
        <w:tc>
          <w:tcPr>
            <w:tcW w:w="5563" w:type="dxa"/>
          </w:tcPr>
          <w:p w:rsidR="000222A2" w:rsidRPr="000222A2" w:rsidRDefault="000222A2" w:rsidP="000222A2">
            <w:pPr>
              <w:spacing w:line="276" w:lineRule="auto"/>
              <w:jc w:val="center"/>
            </w:pPr>
            <w:r w:rsidRPr="000222A2">
              <w:rPr>
                <w:noProof/>
              </w:rPr>
              <w:drawing>
                <wp:inline distT="0" distB="0" distL="0" distR="0" wp14:anchorId="0B0FA1D7" wp14:editId="71C07C0F">
                  <wp:extent cx="1200150" cy="594701"/>
                  <wp:effectExtent l="0" t="0" r="0" b="0"/>
                  <wp:docPr id="18" name="Рисунок 18" descr="втул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тулка"/>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0150" cy="594701"/>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2</w:t>
            </w:r>
          </w:p>
        </w:tc>
        <w:tc>
          <w:tcPr>
            <w:tcW w:w="5563" w:type="dxa"/>
          </w:tcPr>
          <w:p w:rsidR="000222A2" w:rsidRPr="000222A2" w:rsidRDefault="000222A2" w:rsidP="000222A2">
            <w:pPr>
              <w:spacing w:line="276" w:lineRule="auto"/>
              <w:jc w:val="center"/>
            </w:pPr>
            <w:r w:rsidRPr="000222A2">
              <w:rPr>
                <w:noProof/>
              </w:rPr>
              <w:drawing>
                <wp:inline distT="0" distB="0" distL="0" distR="0" wp14:anchorId="7C730973" wp14:editId="643E8CAB">
                  <wp:extent cx="1085850" cy="502408"/>
                  <wp:effectExtent l="0" t="0" r="0" b="0"/>
                  <wp:docPr id="17" name="Рисунок 17" descr="2026-02-10_12-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26-02-10_12-12-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85850" cy="502408"/>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3</w:t>
            </w:r>
          </w:p>
        </w:tc>
        <w:tc>
          <w:tcPr>
            <w:tcW w:w="5563" w:type="dxa"/>
          </w:tcPr>
          <w:p w:rsidR="000222A2" w:rsidRPr="000222A2" w:rsidRDefault="000222A2" w:rsidP="000222A2">
            <w:pPr>
              <w:spacing w:line="276" w:lineRule="auto"/>
              <w:jc w:val="center"/>
            </w:pPr>
            <w:r w:rsidRPr="000222A2">
              <w:drawing>
                <wp:inline distT="0" distB="0" distL="0" distR="0" wp14:anchorId="46005727" wp14:editId="161C5FAB">
                  <wp:extent cx="1314450" cy="587702"/>
                  <wp:effectExtent l="0" t="0" r="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вонок.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13802" cy="587412"/>
                          </a:xfrm>
                          <a:prstGeom prst="rect">
                            <a:avLst/>
                          </a:prstGeom>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4</w:t>
            </w:r>
          </w:p>
        </w:tc>
        <w:tc>
          <w:tcPr>
            <w:tcW w:w="5563" w:type="dxa"/>
          </w:tcPr>
          <w:p w:rsidR="000222A2" w:rsidRPr="000222A2" w:rsidRDefault="000222A2" w:rsidP="000222A2">
            <w:pPr>
              <w:spacing w:line="276" w:lineRule="auto"/>
              <w:jc w:val="center"/>
            </w:pPr>
            <w:r w:rsidRPr="000222A2">
              <w:drawing>
                <wp:inline distT="0" distB="0" distL="0" distR="0" wp14:anchorId="3B454E6C" wp14:editId="6CDE6657">
                  <wp:extent cx="889000" cy="580110"/>
                  <wp:effectExtent l="0" t="0" r="635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вездочка.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90507" cy="581093"/>
                          </a:xfrm>
                          <a:prstGeom prst="rect">
                            <a:avLst/>
                          </a:prstGeom>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5</w:t>
            </w:r>
          </w:p>
        </w:tc>
        <w:tc>
          <w:tcPr>
            <w:tcW w:w="5563" w:type="dxa"/>
          </w:tcPr>
          <w:p w:rsidR="000222A2" w:rsidRPr="000222A2" w:rsidRDefault="000222A2" w:rsidP="000222A2">
            <w:pPr>
              <w:spacing w:line="276" w:lineRule="auto"/>
              <w:jc w:val="center"/>
            </w:pPr>
            <w:r w:rsidRPr="000222A2">
              <w:drawing>
                <wp:inline distT="0" distB="0" distL="0" distR="0" wp14:anchorId="355B9F6A" wp14:editId="16FF69EC">
                  <wp:extent cx="869950" cy="547469"/>
                  <wp:effectExtent l="0" t="0" r="6350"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левая колонка.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5076" cy="550695"/>
                          </a:xfrm>
                          <a:prstGeom prst="rect">
                            <a:avLst/>
                          </a:prstGeom>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6</w:t>
            </w:r>
          </w:p>
        </w:tc>
        <w:tc>
          <w:tcPr>
            <w:tcW w:w="5563" w:type="dxa"/>
          </w:tcPr>
          <w:p w:rsidR="000222A2" w:rsidRPr="000222A2" w:rsidRDefault="000222A2" w:rsidP="000222A2">
            <w:pPr>
              <w:spacing w:line="276" w:lineRule="auto"/>
              <w:jc w:val="center"/>
            </w:pPr>
            <w:r w:rsidRPr="000222A2">
              <w:drawing>
                <wp:inline distT="0" distB="0" distL="0" distR="0" wp14:anchorId="272EE6B3" wp14:editId="4D553938">
                  <wp:extent cx="1066800" cy="609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едло.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66231" cy="609275"/>
                          </a:xfrm>
                          <a:prstGeom prst="rect">
                            <a:avLst/>
                          </a:prstGeom>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7</w:t>
            </w:r>
          </w:p>
        </w:tc>
        <w:tc>
          <w:tcPr>
            <w:tcW w:w="5563" w:type="dxa"/>
          </w:tcPr>
          <w:p w:rsidR="000222A2" w:rsidRPr="000222A2" w:rsidRDefault="000222A2" w:rsidP="000222A2">
            <w:pPr>
              <w:spacing w:line="276" w:lineRule="auto"/>
              <w:jc w:val="center"/>
            </w:pPr>
            <w:r w:rsidRPr="000222A2">
              <w:rPr>
                <w:noProof/>
              </w:rPr>
              <w:drawing>
                <wp:inline distT="0" distB="0" distL="0" distR="0" wp14:anchorId="08BFA750" wp14:editId="3B825A7D">
                  <wp:extent cx="1047750" cy="539967"/>
                  <wp:effectExtent l="0" t="0" r="0" b="0"/>
                  <wp:docPr id="16" name="Рисунок 16" descr="2026-02-10_12-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26-02-10_12-22-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47750" cy="539967"/>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8</w:t>
            </w:r>
          </w:p>
        </w:tc>
        <w:tc>
          <w:tcPr>
            <w:tcW w:w="5563" w:type="dxa"/>
          </w:tcPr>
          <w:p w:rsidR="000222A2" w:rsidRPr="000222A2" w:rsidRDefault="000222A2" w:rsidP="000222A2">
            <w:pPr>
              <w:spacing w:line="276" w:lineRule="auto"/>
              <w:jc w:val="center"/>
            </w:pPr>
            <w:r w:rsidRPr="000222A2">
              <w:rPr>
                <w:noProof/>
              </w:rPr>
              <w:drawing>
                <wp:inline distT="0" distB="0" distL="0" distR="0" wp14:anchorId="3A05D0E1" wp14:editId="0C2B14EB">
                  <wp:extent cx="844550" cy="549367"/>
                  <wp:effectExtent l="0" t="0" r="0" b="3175"/>
                  <wp:docPr id="15" name="Рисунок 15" descr="2026-02-10_12-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26-02-10_12-24-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4550" cy="549367"/>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r w:rsidR="000222A2" w:rsidRPr="000222A2" w:rsidTr="00B25415">
        <w:trPr>
          <w:trHeight w:val="1061"/>
        </w:trPr>
        <w:tc>
          <w:tcPr>
            <w:tcW w:w="817" w:type="dxa"/>
          </w:tcPr>
          <w:p w:rsidR="000222A2" w:rsidRPr="000222A2" w:rsidRDefault="000222A2" w:rsidP="000222A2">
            <w:pPr>
              <w:spacing w:line="276" w:lineRule="auto"/>
              <w:jc w:val="center"/>
            </w:pPr>
            <w:r w:rsidRPr="000222A2">
              <w:t>9</w:t>
            </w:r>
          </w:p>
        </w:tc>
        <w:tc>
          <w:tcPr>
            <w:tcW w:w="5563" w:type="dxa"/>
          </w:tcPr>
          <w:p w:rsidR="000222A2" w:rsidRPr="000222A2" w:rsidRDefault="000222A2" w:rsidP="000222A2">
            <w:pPr>
              <w:spacing w:line="276" w:lineRule="auto"/>
              <w:jc w:val="center"/>
            </w:pPr>
            <w:r w:rsidRPr="000222A2">
              <w:drawing>
                <wp:inline distT="0" distB="0" distL="0" distR="0" wp14:anchorId="197D728B" wp14:editId="7CA00EAA">
                  <wp:extent cx="1181100" cy="640419"/>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даль.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83043" cy="641472"/>
                          </a:xfrm>
                          <a:prstGeom prst="rect">
                            <a:avLst/>
                          </a:prstGeom>
                        </pic:spPr>
                      </pic:pic>
                    </a:graphicData>
                  </a:graphic>
                </wp:inline>
              </w:drawing>
            </w:r>
          </w:p>
        </w:tc>
        <w:tc>
          <w:tcPr>
            <w:tcW w:w="3191" w:type="dxa"/>
          </w:tcPr>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tc>
      </w:tr>
    </w:tbl>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Pr="000222A2" w:rsidRDefault="000222A2" w:rsidP="000222A2">
      <w:pPr>
        <w:spacing w:line="276" w:lineRule="auto"/>
        <w:jc w:val="center"/>
      </w:pPr>
    </w:p>
    <w:p w:rsidR="000222A2" w:rsidRDefault="000222A2" w:rsidP="00B25415">
      <w:pPr>
        <w:spacing w:line="276" w:lineRule="auto"/>
      </w:pPr>
    </w:p>
    <w:p w:rsidR="00B25415" w:rsidRPr="000222A2" w:rsidRDefault="00B25415" w:rsidP="00B25415">
      <w:pPr>
        <w:spacing w:line="276" w:lineRule="auto"/>
      </w:pPr>
    </w:p>
    <w:p w:rsidR="000222A2" w:rsidRPr="000222A2" w:rsidRDefault="000222A2" w:rsidP="000222A2">
      <w:pPr>
        <w:spacing w:line="276" w:lineRule="auto"/>
        <w:jc w:val="center"/>
      </w:pPr>
    </w:p>
    <w:p w:rsidR="000222A2" w:rsidRPr="00565B3E" w:rsidRDefault="000222A2" w:rsidP="000222A2">
      <w:pPr>
        <w:spacing w:line="276" w:lineRule="auto"/>
        <w:jc w:val="right"/>
        <w:rPr>
          <w:color w:val="0070C0"/>
        </w:rPr>
      </w:pPr>
      <w:r w:rsidRPr="00565B3E">
        <w:rPr>
          <w:color w:val="0070C0"/>
        </w:rPr>
        <w:lastRenderedPageBreak/>
        <w:t>Приложение № 6</w:t>
      </w:r>
    </w:p>
    <w:p w:rsidR="000222A2" w:rsidRPr="00565B3E" w:rsidRDefault="000222A2" w:rsidP="000222A2">
      <w:pPr>
        <w:spacing w:line="276" w:lineRule="auto"/>
        <w:jc w:val="center"/>
        <w:rPr>
          <w:b/>
          <w:color w:val="000000" w:themeColor="text1"/>
        </w:rPr>
      </w:pPr>
      <w:r w:rsidRPr="00565B3E">
        <w:rPr>
          <w:b/>
          <w:color w:val="000000" w:themeColor="text1"/>
        </w:rPr>
        <w:t xml:space="preserve">Ответы </w:t>
      </w:r>
    </w:p>
    <w:p w:rsidR="000222A2" w:rsidRPr="00565B3E" w:rsidRDefault="000222A2" w:rsidP="000222A2">
      <w:pPr>
        <w:spacing w:line="276" w:lineRule="auto"/>
        <w:jc w:val="center"/>
        <w:rPr>
          <w:b/>
          <w:color w:val="000000" w:themeColor="text1"/>
        </w:rPr>
      </w:pPr>
      <w:r w:rsidRPr="00565B3E">
        <w:rPr>
          <w:b/>
          <w:color w:val="000000" w:themeColor="text1"/>
        </w:rPr>
        <w:t>Остановка № 5</w:t>
      </w:r>
      <w:bookmarkStart w:id="0" w:name="_GoBack"/>
      <w:bookmarkEnd w:id="0"/>
    </w:p>
    <w:tbl>
      <w:tblPr>
        <w:tblStyle w:val="a5"/>
        <w:tblW w:w="0" w:type="auto"/>
        <w:tblLook w:val="04A0" w:firstRow="1" w:lastRow="0" w:firstColumn="1" w:lastColumn="0" w:noHBand="0" w:noVBand="1"/>
      </w:tblPr>
      <w:tblGrid>
        <w:gridCol w:w="817"/>
        <w:gridCol w:w="5563"/>
        <w:gridCol w:w="3191"/>
      </w:tblGrid>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w:t>
            </w:r>
          </w:p>
        </w:tc>
        <w:tc>
          <w:tcPr>
            <w:tcW w:w="5563" w:type="dxa"/>
          </w:tcPr>
          <w:p w:rsidR="000222A2" w:rsidRPr="000222A2" w:rsidRDefault="000222A2" w:rsidP="000222A2">
            <w:pPr>
              <w:spacing w:line="276" w:lineRule="auto"/>
              <w:jc w:val="center"/>
              <w:rPr>
                <w:b/>
              </w:rPr>
            </w:pPr>
            <w:r w:rsidRPr="000222A2">
              <w:rPr>
                <w:b/>
              </w:rPr>
              <w:t>Деталь</w:t>
            </w:r>
          </w:p>
        </w:tc>
        <w:tc>
          <w:tcPr>
            <w:tcW w:w="3191" w:type="dxa"/>
          </w:tcPr>
          <w:p w:rsidR="000222A2" w:rsidRPr="000222A2" w:rsidRDefault="000222A2" w:rsidP="000222A2">
            <w:pPr>
              <w:spacing w:line="276" w:lineRule="auto"/>
              <w:jc w:val="center"/>
              <w:rPr>
                <w:b/>
              </w:rPr>
            </w:pPr>
            <w:r w:rsidRPr="000222A2">
              <w:rPr>
                <w:b/>
              </w:rPr>
              <w:t>Название</w:t>
            </w:r>
          </w:p>
          <w:p w:rsidR="000222A2" w:rsidRPr="000222A2" w:rsidRDefault="000222A2" w:rsidP="000222A2">
            <w:pPr>
              <w:spacing w:line="276" w:lineRule="auto"/>
              <w:jc w:val="center"/>
              <w:rPr>
                <w:b/>
              </w:rPr>
            </w:pPr>
            <w:r w:rsidRPr="000222A2">
              <w:rPr>
                <w:b/>
              </w:rPr>
              <w:t xml:space="preserve"> (вписать ответ)</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1</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1EAE2C64" wp14:editId="1AE9C7FB">
                  <wp:extent cx="1123950" cy="555932"/>
                  <wp:effectExtent l="0" t="0" r="0" b="0"/>
                  <wp:docPr id="27" name="Рисунок 27" descr="втул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тулка"/>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23279" cy="555600"/>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r w:rsidRPr="000222A2">
              <w:rPr>
                <w:b/>
              </w:rPr>
              <w:t>Втулка</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2</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4F25D264" wp14:editId="790524F6">
                  <wp:extent cx="1193800" cy="551972"/>
                  <wp:effectExtent l="0" t="0" r="6350" b="635"/>
                  <wp:docPr id="26" name="Рисунок 26" descr="2026-02-10_12-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026-02-10_12-12-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93087" cy="551642"/>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roofErr w:type="spellStart"/>
            <w:r w:rsidRPr="000222A2">
              <w:rPr>
                <w:b/>
              </w:rPr>
              <w:t>Грипсы</w:t>
            </w:r>
            <w:proofErr w:type="spellEnd"/>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3</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2980D6D4" wp14:editId="4EBE3AFD">
                  <wp:extent cx="1231900" cy="550793"/>
                  <wp:effectExtent l="0" t="0" r="6350" b="190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вонок.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31862" cy="550776"/>
                          </a:xfrm>
                          <a:prstGeom prst="rect">
                            <a:avLst/>
                          </a:prstGeom>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r w:rsidRPr="000222A2">
              <w:rPr>
                <w:b/>
              </w:rPr>
              <w:t>Звонок</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4</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0DA8E680" wp14:editId="239F7885">
                  <wp:extent cx="914400" cy="59668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вездочка.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915950" cy="597696"/>
                          </a:xfrm>
                          <a:prstGeom prst="rect">
                            <a:avLst/>
                          </a:prstGeom>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r w:rsidRPr="000222A2">
              <w:rPr>
                <w:b/>
              </w:rPr>
              <w:t>Звездочка</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5</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6D8D8425" wp14:editId="6913759A">
                  <wp:extent cx="850900" cy="535479"/>
                  <wp:effectExtent l="0" t="0" r="635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левая колонка.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913" cy="538634"/>
                          </a:xfrm>
                          <a:prstGeom prst="rect">
                            <a:avLst/>
                          </a:prstGeom>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r w:rsidRPr="000222A2">
              <w:rPr>
                <w:b/>
              </w:rPr>
              <w:t>Рулевая колонка</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6</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709A1D9A" wp14:editId="636E7E93">
                  <wp:extent cx="1003300" cy="573314"/>
                  <wp:effectExtent l="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едло.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002765" cy="573008"/>
                          </a:xfrm>
                          <a:prstGeom prst="rect">
                            <a:avLst/>
                          </a:prstGeom>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r w:rsidRPr="000222A2">
              <w:rPr>
                <w:b/>
              </w:rPr>
              <w:t>Седло</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7</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279AF30E" wp14:editId="7E6B18BA">
                  <wp:extent cx="1212850" cy="626308"/>
                  <wp:effectExtent l="0" t="0" r="6350" b="2540"/>
                  <wp:docPr id="25" name="Рисунок 25" descr="2026-02-10_12-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026-02-10_12-22-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14456" cy="627138"/>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roofErr w:type="spellStart"/>
            <w:r w:rsidRPr="000222A2">
              <w:rPr>
                <w:b/>
              </w:rPr>
              <w:t>Шифтер</w:t>
            </w:r>
            <w:proofErr w:type="spellEnd"/>
            <w:r w:rsidRPr="000222A2">
              <w:rPr>
                <w:b/>
              </w:rPr>
              <w:t>, монетка</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8</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2602EE31" wp14:editId="59788519">
                  <wp:extent cx="844550" cy="549940"/>
                  <wp:effectExtent l="0" t="0" r="0" b="2540"/>
                  <wp:docPr id="24" name="Рисунок 24" descr="2026-02-10_12-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026-02-10_12-24-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47071" cy="551582"/>
                          </a:xfrm>
                          <a:prstGeom prst="rect">
                            <a:avLst/>
                          </a:prstGeom>
                          <a:noFill/>
                          <a:ln>
                            <a:noFill/>
                          </a:ln>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r w:rsidRPr="000222A2">
              <w:rPr>
                <w:b/>
              </w:rPr>
              <w:t>Катафот</w:t>
            </w:r>
          </w:p>
        </w:tc>
      </w:tr>
      <w:tr w:rsidR="000222A2" w:rsidRPr="000222A2" w:rsidTr="00B25415">
        <w:trPr>
          <w:trHeight w:val="1031"/>
        </w:trPr>
        <w:tc>
          <w:tcPr>
            <w:tcW w:w="817" w:type="dxa"/>
          </w:tcPr>
          <w:p w:rsidR="000222A2" w:rsidRPr="000222A2" w:rsidRDefault="000222A2" w:rsidP="000222A2">
            <w:pPr>
              <w:spacing w:line="276" w:lineRule="auto"/>
              <w:jc w:val="center"/>
              <w:rPr>
                <w:b/>
              </w:rPr>
            </w:pPr>
            <w:r w:rsidRPr="000222A2">
              <w:rPr>
                <w:b/>
              </w:rPr>
              <w:t>9</w:t>
            </w:r>
          </w:p>
        </w:tc>
        <w:tc>
          <w:tcPr>
            <w:tcW w:w="5563" w:type="dxa"/>
          </w:tcPr>
          <w:p w:rsidR="000222A2" w:rsidRPr="000222A2" w:rsidRDefault="000222A2" w:rsidP="000222A2">
            <w:pPr>
              <w:spacing w:line="276" w:lineRule="auto"/>
              <w:jc w:val="center"/>
              <w:rPr>
                <w:b/>
              </w:rPr>
            </w:pPr>
            <w:r w:rsidRPr="000222A2">
              <w:rPr>
                <w:b/>
                <w:noProof/>
              </w:rPr>
              <w:drawing>
                <wp:inline distT="0" distB="0" distL="0" distR="0" wp14:anchorId="575A042E" wp14:editId="335F42A9">
                  <wp:extent cx="1073150" cy="581886"/>
                  <wp:effectExtent l="0" t="0" r="0" b="889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даль.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074915" cy="582843"/>
                          </a:xfrm>
                          <a:prstGeom prst="rect">
                            <a:avLst/>
                          </a:prstGeom>
                        </pic:spPr>
                      </pic:pic>
                    </a:graphicData>
                  </a:graphic>
                </wp:inline>
              </w:drawing>
            </w:r>
          </w:p>
        </w:tc>
        <w:tc>
          <w:tcPr>
            <w:tcW w:w="3191" w:type="dxa"/>
          </w:tcPr>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p>
          <w:p w:rsidR="000222A2" w:rsidRPr="000222A2" w:rsidRDefault="000222A2" w:rsidP="000222A2">
            <w:pPr>
              <w:spacing w:line="276" w:lineRule="auto"/>
              <w:jc w:val="center"/>
              <w:rPr>
                <w:b/>
              </w:rPr>
            </w:pPr>
            <w:r w:rsidRPr="000222A2">
              <w:rPr>
                <w:b/>
              </w:rPr>
              <w:t>Педаль</w:t>
            </w:r>
          </w:p>
        </w:tc>
      </w:tr>
    </w:tbl>
    <w:p w:rsidR="000222A2" w:rsidRPr="000222A2" w:rsidRDefault="000222A2" w:rsidP="000222A2">
      <w:pPr>
        <w:spacing w:line="276" w:lineRule="auto"/>
        <w:jc w:val="center"/>
        <w:rPr>
          <w:b/>
        </w:rPr>
      </w:pPr>
    </w:p>
    <w:p w:rsidR="000222A2" w:rsidRPr="000222A2" w:rsidRDefault="000222A2" w:rsidP="000222A2">
      <w:pPr>
        <w:spacing w:line="276" w:lineRule="auto"/>
        <w:jc w:val="center"/>
      </w:pPr>
    </w:p>
    <w:p w:rsidR="000222A2" w:rsidRPr="000222A2" w:rsidRDefault="000222A2"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Default="008E303C" w:rsidP="000222A2">
      <w:pPr>
        <w:spacing w:line="276" w:lineRule="auto"/>
      </w:pPr>
    </w:p>
    <w:p w:rsidR="00B25415" w:rsidRDefault="00B25415" w:rsidP="000222A2">
      <w:pPr>
        <w:spacing w:line="276" w:lineRule="auto"/>
      </w:pPr>
    </w:p>
    <w:p w:rsidR="00B25415" w:rsidRDefault="00B25415" w:rsidP="000222A2">
      <w:pPr>
        <w:spacing w:line="276" w:lineRule="auto"/>
      </w:pPr>
    </w:p>
    <w:p w:rsidR="00B25415" w:rsidRPr="000222A2" w:rsidRDefault="00B25415" w:rsidP="000222A2">
      <w:pPr>
        <w:spacing w:line="276" w:lineRule="auto"/>
      </w:pPr>
    </w:p>
    <w:p w:rsidR="008E303C" w:rsidRPr="000222A2" w:rsidRDefault="008E303C" w:rsidP="000222A2">
      <w:pPr>
        <w:spacing w:line="276" w:lineRule="auto"/>
      </w:pPr>
    </w:p>
    <w:p w:rsidR="008E303C" w:rsidRPr="00565B3E" w:rsidRDefault="000222A2" w:rsidP="00B25415">
      <w:pPr>
        <w:spacing w:line="276" w:lineRule="auto"/>
        <w:jc w:val="right"/>
        <w:rPr>
          <w:color w:val="0070C0"/>
        </w:rPr>
      </w:pPr>
      <w:r w:rsidRPr="00565B3E">
        <w:rPr>
          <w:color w:val="0070C0"/>
        </w:rPr>
        <w:lastRenderedPageBreak/>
        <w:t>Приложение № 7</w:t>
      </w:r>
    </w:p>
    <w:p w:rsidR="000222A2" w:rsidRPr="00565B3E" w:rsidRDefault="000222A2" w:rsidP="00B25415">
      <w:pPr>
        <w:spacing w:line="276" w:lineRule="auto"/>
        <w:jc w:val="center"/>
        <w:rPr>
          <w:b/>
        </w:rPr>
      </w:pPr>
      <w:r w:rsidRPr="00565B3E">
        <w:rPr>
          <w:b/>
        </w:rPr>
        <w:t>Задания</w:t>
      </w:r>
    </w:p>
    <w:p w:rsidR="000222A2" w:rsidRPr="00565B3E" w:rsidRDefault="000222A2" w:rsidP="00B25415">
      <w:pPr>
        <w:spacing w:line="276" w:lineRule="auto"/>
        <w:jc w:val="center"/>
        <w:rPr>
          <w:b/>
        </w:rPr>
      </w:pPr>
      <w:r w:rsidRPr="00565B3E">
        <w:rPr>
          <w:b/>
        </w:rPr>
        <w:t>Остановка № 6</w:t>
      </w:r>
    </w:p>
    <w:p w:rsidR="000222A2" w:rsidRPr="000222A2" w:rsidRDefault="000222A2" w:rsidP="000222A2">
      <w:pPr>
        <w:spacing w:line="276" w:lineRule="auto"/>
        <w:jc w:val="center"/>
      </w:pPr>
      <w:r w:rsidRPr="000222A2">
        <w:t>Команда ____________________</w:t>
      </w:r>
    </w:p>
    <w:p w:rsidR="000222A2" w:rsidRPr="000222A2" w:rsidRDefault="000222A2" w:rsidP="000222A2">
      <w:pPr>
        <w:spacing w:line="276" w:lineRule="auto"/>
        <w:jc w:val="center"/>
      </w:pPr>
    </w:p>
    <w:p w:rsidR="000222A2" w:rsidRPr="000222A2" w:rsidRDefault="000222A2" w:rsidP="000222A2">
      <w:pPr>
        <w:spacing w:line="276" w:lineRule="auto"/>
        <w:jc w:val="center"/>
      </w:pPr>
      <w:r w:rsidRPr="000222A2">
        <w:t>Необходимо отыскать 9 скрытых слов в представленном буквенном квадрате.</w:t>
      </w:r>
    </w:p>
    <w:p w:rsidR="000222A2" w:rsidRPr="000222A2" w:rsidRDefault="000222A2" w:rsidP="000222A2">
      <w:pPr>
        <w:spacing w:line="276" w:lineRule="auto"/>
        <w:jc w:val="center"/>
      </w:pPr>
      <w:r w:rsidRPr="000222A2">
        <w:t>Найденные слова выделите ярким маркером и аккуратно занесите в специально подготовленную таблицу.</w:t>
      </w:r>
    </w:p>
    <w:p w:rsidR="000222A2" w:rsidRPr="000222A2" w:rsidRDefault="000222A2" w:rsidP="000222A2">
      <w:pPr>
        <w:spacing w:line="276" w:lineRule="auto"/>
        <w:jc w:val="center"/>
        <w:rPr>
          <w:u w:val="single"/>
        </w:rPr>
      </w:pPr>
      <w:r w:rsidRPr="000222A2">
        <w:t xml:space="preserve"> </w:t>
      </w:r>
      <w:r w:rsidRPr="000222A2">
        <w:rPr>
          <w:color w:val="000000" w:themeColor="text1"/>
          <w:u w:val="single"/>
        </w:rPr>
        <w:t>Используй три направления поиска: вертикальное, горизонтальное и диагональное</w:t>
      </w:r>
    </w:p>
    <w:p w:rsidR="000222A2" w:rsidRPr="000222A2" w:rsidRDefault="000222A2" w:rsidP="000222A2">
      <w:pPr>
        <w:spacing w:line="276" w:lineRule="auto"/>
        <w:jc w:val="center"/>
      </w:pPr>
      <w:r w:rsidRPr="000222A2">
        <w:rPr>
          <w:noProof/>
        </w:rPr>
        <w:drawing>
          <wp:inline distT="0" distB="0" distL="0" distR="0" wp14:anchorId="110329E8" wp14:editId="416B612E">
            <wp:extent cx="3009900" cy="2361407"/>
            <wp:effectExtent l="0" t="0" r="0" b="1270"/>
            <wp:docPr id="28" name="Рисунок 28" descr="букв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буквенный"/>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09900" cy="2361407"/>
                    </a:xfrm>
                    <a:prstGeom prst="rect">
                      <a:avLst/>
                    </a:prstGeom>
                    <a:noFill/>
                    <a:ln>
                      <a:noFill/>
                    </a:ln>
                  </pic:spPr>
                </pic:pic>
              </a:graphicData>
            </a:graphic>
          </wp:inline>
        </w:drawing>
      </w:r>
    </w:p>
    <w:tbl>
      <w:tblPr>
        <w:tblStyle w:val="a5"/>
        <w:tblW w:w="0" w:type="auto"/>
        <w:jc w:val="center"/>
        <w:tblLook w:val="04A0" w:firstRow="1" w:lastRow="0" w:firstColumn="1" w:lastColumn="0" w:noHBand="0" w:noVBand="1"/>
      </w:tblPr>
      <w:tblGrid>
        <w:gridCol w:w="362"/>
        <w:gridCol w:w="3997"/>
      </w:tblGrid>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1</w:t>
            </w:r>
          </w:p>
        </w:tc>
        <w:tc>
          <w:tcPr>
            <w:tcW w:w="3997" w:type="dxa"/>
          </w:tcPr>
          <w:p w:rsidR="000222A2" w:rsidRPr="000222A2" w:rsidRDefault="000222A2" w:rsidP="000222A2">
            <w:pPr>
              <w:tabs>
                <w:tab w:val="left" w:pos="972"/>
              </w:tabs>
              <w:spacing w:line="276" w:lineRule="auto"/>
              <w:jc w:val="center"/>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2</w:t>
            </w:r>
          </w:p>
        </w:tc>
        <w:tc>
          <w:tcPr>
            <w:tcW w:w="3997" w:type="dxa"/>
          </w:tcPr>
          <w:p w:rsidR="000222A2" w:rsidRPr="000222A2" w:rsidRDefault="000222A2" w:rsidP="000222A2">
            <w:pPr>
              <w:tabs>
                <w:tab w:val="left" w:pos="972"/>
              </w:tabs>
              <w:spacing w:line="276" w:lineRule="auto"/>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3</w:t>
            </w:r>
          </w:p>
        </w:tc>
        <w:tc>
          <w:tcPr>
            <w:tcW w:w="3997" w:type="dxa"/>
          </w:tcPr>
          <w:p w:rsidR="000222A2" w:rsidRPr="000222A2" w:rsidRDefault="000222A2" w:rsidP="000222A2">
            <w:pPr>
              <w:tabs>
                <w:tab w:val="left" w:pos="972"/>
              </w:tabs>
              <w:spacing w:line="276" w:lineRule="auto"/>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4</w:t>
            </w:r>
          </w:p>
        </w:tc>
        <w:tc>
          <w:tcPr>
            <w:tcW w:w="3997" w:type="dxa"/>
          </w:tcPr>
          <w:p w:rsidR="000222A2" w:rsidRPr="000222A2" w:rsidRDefault="000222A2" w:rsidP="000222A2">
            <w:pPr>
              <w:tabs>
                <w:tab w:val="left" w:pos="972"/>
              </w:tabs>
              <w:spacing w:line="276" w:lineRule="auto"/>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5</w:t>
            </w:r>
          </w:p>
        </w:tc>
        <w:tc>
          <w:tcPr>
            <w:tcW w:w="3997" w:type="dxa"/>
          </w:tcPr>
          <w:p w:rsidR="000222A2" w:rsidRPr="000222A2" w:rsidRDefault="000222A2" w:rsidP="000222A2">
            <w:pPr>
              <w:tabs>
                <w:tab w:val="left" w:pos="972"/>
              </w:tabs>
              <w:spacing w:line="276" w:lineRule="auto"/>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6</w:t>
            </w:r>
          </w:p>
        </w:tc>
        <w:tc>
          <w:tcPr>
            <w:tcW w:w="3997" w:type="dxa"/>
          </w:tcPr>
          <w:p w:rsidR="000222A2" w:rsidRPr="000222A2" w:rsidRDefault="000222A2" w:rsidP="000222A2">
            <w:pPr>
              <w:tabs>
                <w:tab w:val="left" w:pos="972"/>
              </w:tabs>
              <w:spacing w:line="276" w:lineRule="auto"/>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7</w:t>
            </w:r>
          </w:p>
        </w:tc>
        <w:tc>
          <w:tcPr>
            <w:tcW w:w="3997" w:type="dxa"/>
          </w:tcPr>
          <w:p w:rsidR="000222A2" w:rsidRPr="000222A2" w:rsidRDefault="000222A2" w:rsidP="000222A2">
            <w:pPr>
              <w:tabs>
                <w:tab w:val="left" w:pos="972"/>
              </w:tabs>
              <w:spacing w:line="276" w:lineRule="auto"/>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8</w:t>
            </w:r>
          </w:p>
        </w:tc>
        <w:tc>
          <w:tcPr>
            <w:tcW w:w="3997" w:type="dxa"/>
          </w:tcPr>
          <w:p w:rsidR="000222A2" w:rsidRPr="000222A2" w:rsidRDefault="000222A2" w:rsidP="000222A2">
            <w:pPr>
              <w:tabs>
                <w:tab w:val="left" w:pos="972"/>
              </w:tabs>
              <w:spacing w:line="276" w:lineRule="auto"/>
            </w:pPr>
          </w:p>
        </w:tc>
      </w:tr>
      <w:tr w:rsidR="000222A2" w:rsidRPr="000222A2" w:rsidTr="00B25415">
        <w:trPr>
          <w:trHeight w:val="302"/>
          <w:jc w:val="center"/>
        </w:trPr>
        <w:tc>
          <w:tcPr>
            <w:tcW w:w="362" w:type="dxa"/>
          </w:tcPr>
          <w:p w:rsidR="000222A2" w:rsidRPr="000222A2" w:rsidRDefault="000222A2" w:rsidP="000222A2">
            <w:pPr>
              <w:tabs>
                <w:tab w:val="left" w:pos="972"/>
              </w:tabs>
              <w:spacing w:line="276" w:lineRule="auto"/>
            </w:pPr>
            <w:r w:rsidRPr="000222A2">
              <w:t>9</w:t>
            </w:r>
          </w:p>
        </w:tc>
        <w:tc>
          <w:tcPr>
            <w:tcW w:w="3997" w:type="dxa"/>
          </w:tcPr>
          <w:p w:rsidR="000222A2" w:rsidRPr="000222A2" w:rsidRDefault="000222A2" w:rsidP="000222A2">
            <w:pPr>
              <w:tabs>
                <w:tab w:val="left" w:pos="972"/>
              </w:tabs>
              <w:spacing w:line="276" w:lineRule="auto"/>
            </w:pPr>
          </w:p>
        </w:tc>
      </w:tr>
    </w:tbl>
    <w:p w:rsidR="000222A2" w:rsidRPr="000222A2" w:rsidRDefault="000222A2" w:rsidP="000222A2">
      <w:pPr>
        <w:tabs>
          <w:tab w:val="left" w:pos="972"/>
        </w:tabs>
        <w:spacing w:line="276" w:lineRule="auto"/>
      </w:pPr>
    </w:p>
    <w:p w:rsidR="000222A2" w:rsidRPr="000222A2" w:rsidRDefault="000222A2"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p w:rsidR="00B25415" w:rsidRDefault="00B25415" w:rsidP="000222A2">
      <w:pPr>
        <w:spacing w:line="276" w:lineRule="auto"/>
      </w:pPr>
    </w:p>
    <w:p w:rsidR="000222A2" w:rsidRPr="00565B3E" w:rsidRDefault="000222A2" w:rsidP="00B25415">
      <w:pPr>
        <w:spacing w:line="276" w:lineRule="auto"/>
        <w:jc w:val="right"/>
        <w:rPr>
          <w:color w:val="0070C0"/>
        </w:rPr>
      </w:pPr>
      <w:r w:rsidRPr="00565B3E">
        <w:rPr>
          <w:color w:val="0070C0"/>
        </w:rPr>
        <w:lastRenderedPageBreak/>
        <w:t>Приложение № 7</w:t>
      </w:r>
    </w:p>
    <w:p w:rsidR="000222A2" w:rsidRPr="00565B3E" w:rsidRDefault="000222A2" w:rsidP="00B25415">
      <w:pPr>
        <w:spacing w:line="276" w:lineRule="auto"/>
        <w:jc w:val="center"/>
        <w:rPr>
          <w:b/>
        </w:rPr>
      </w:pPr>
      <w:r w:rsidRPr="00565B3E">
        <w:rPr>
          <w:b/>
        </w:rPr>
        <w:t>Ответы</w:t>
      </w:r>
    </w:p>
    <w:p w:rsidR="000222A2" w:rsidRPr="00565B3E" w:rsidRDefault="000222A2" w:rsidP="00B25415">
      <w:pPr>
        <w:spacing w:line="276" w:lineRule="auto"/>
        <w:jc w:val="center"/>
        <w:rPr>
          <w:b/>
        </w:rPr>
      </w:pPr>
      <w:r w:rsidRPr="00565B3E">
        <w:rPr>
          <w:b/>
        </w:rPr>
        <w:t>Остановка № 6</w:t>
      </w:r>
    </w:p>
    <w:p w:rsidR="008E303C" w:rsidRPr="000222A2" w:rsidRDefault="008E303C" w:rsidP="000222A2">
      <w:pPr>
        <w:spacing w:line="276" w:lineRule="auto"/>
      </w:pPr>
    </w:p>
    <w:p w:rsidR="008E303C" w:rsidRPr="000222A2" w:rsidRDefault="00777DDD" w:rsidP="00B25415">
      <w:pPr>
        <w:spacing w:line="276" w:lineRule="auto"/>
        <w:jc w:val="center"/>
      </w:pPr>
      <w:r>
        <w:rPr>
          <w:noProof/>
        </w:rPr>
        <mc:AlternateContent>
          <mc:Choice Requires="wps">
            <w:drawing>
              <wp:anchor distT="0" distB="0" distL="114300" distR="114300" simplePos="0" relativeHeight="251667456" behindDoc="0" locked="0" layoutInCell="1" allowOverlap="1">
                <wp:simplePos x="0" y="0"/>
                <wp:positionH relativeFrom="column">
                  <wp:posOffset>2401253</wp:posOffset>
                </wp:positionH>
                <wp:positionV relativeFrom="paragraph">
                  <wp:posOffset>469583</wp:posOffset>
                </wp:positionV>
                <wp:extent cx="4762" cy="1333500"/>
                <wp:effectExtent l="0" t="0" r="33655" b="19050"/>
                <wp:wrapNone/>
                <wp:docPr id="78" name="Прямая соединительная линия 78"/>
                <wp:cNvGraphicFramePr/>
                <a:graphic xmlns:a="http://schemas.openxmlformats.org/drawingml/2006/main">
                  <a:graphicData uri="http://schemas.microsoft.com/office/word/2010/wordprocessingShape">
                    <wps:wsp>
                      <wps:cNvCnPr/>
                      <wps:spPr>
                        <a:xfrm flipH="1">
                          <a:off x="0" y="0"/>
                          <a:ext cx="4762" cy="133350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8"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89.1pt,37pt" to="189.4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" strokecolor="black [3040]" strokeweight="1.5p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2063114</wp:posOffset>
                </wp:positionH>
                <wp:positionV relativeFrom="paragraph">
                  <wp:posOffset>1164908</wp:posOffset>
                </wp:positionV>
                <wp:extent cx="1236663" cy="0"/>
                <wp:effectExtent l="0" t="0" r="20955" b="19050"/>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1236663"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62.45pt,91.75pt" to="259.85pt,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" strokecolor="black [3040]" strokeweight="1.5p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4006215</wp:posOffset>
                </wp:positionH>
                <wp:positionV relativeFrom="paragraph">
                  <wp:posOffset>664845</wp:posOffset>
                </wp:positionV>
                <wp:extent cx="19050" cy="1647508"/>
                <wp:effectExtent l="0" t="0" r="19050" b="10160"/>
                <wp:wrapNone/>
                <wp:docPr id="76" name="Прямая соединительная линия 76"/>
                <wp:cNvGraphicFramePr/>
                <a:graphic xmlns:a="http://schemas.openxmlformats.org/drawingml/2006/main">
                  <a:graphicData uri="http://schemas.microsoft.com/office/word/2010/wordprocessingShape">
                    <wps:wsp>
                      <wps:cNvCnPr/>
                      <wps:spPr>
                        <a:xfrm flipH="1">
                          <a:off x="0" y="0"/>
                          <a:ext cx="19050" cy="1647508"/>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6"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315.45pt,52.35pt" to="316.95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" strokecolor="black [3040]" strokeweight="1.5p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4329430</wp:posOffset>
                </wp:positionH>
                <wp:positionV relativeFrom="paragraph">
                  <wp:posOffset>469265</wp:posOffset>
                </wp:positionV>
                <wp:extent cx="4762" cy="1128712"/>
                <wp:effectExtent l="0" t="0" r="33655" b="14605"/>
                <wp:wrapNone/>
                <wp:docPr id="74" name="Прямая соединительная линия 74"/>
                <wp:cNvGraphicFramePr/>
                <a:graphic xmlns:a="http://schemas.openxmlformats.org/drawingml/2006/main">
                  <a:graphicData uri="http://schemas.microsoft.com/office/word/2010/wordprocessingShape">
                    <wps:wsp>
                      <wps:cNvCnPr/>
                      <wps:spPr>
                        <a:xfrm flipH="1">
                          <a:off x="0" y="0"/>
                          <a:ext cx="4762" cy="1128712"/>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4"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340.9pt,36.95pt" to="341.25pt,1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" strokecolor="black [3040]" strokeweight="1.5p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2334578</wp:posOffset>
                </wp:positionH>
                <wp:positionV relativeFrom="paragraph">
                  <wp:posOffset>2241233</wp:posOffset>
                </wp:positionV>
                <wp:extent cx="1719262" cy="4762"/>
                <wp:effectExtent l="0" t="0" r="14605" b="33655"/>
                <wp:wrapNone/>
                <wp:docPr id="73" name="Прямая соединительная линия 73"/>
                <wp:cNvGraphicFramePr/>
                <a:graphic xmlns:a="http://schemas.openxmlformats.org/drawingml/2006/main">
                  <a:graphicData uri="http://schemas.microsoft.com/office/word/2010/wordprocessingShape">
                    <wps:wsp>
                      <wps:cNvCnPr/>
                      <wps:spPr>
                        <a:xfrm flipV="1">
                          <a:off x="0" y="0"/>
                          <a:ext cx="1719262" cy="4762"/>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83.85pt,176.5pt" to="319.2pt,1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" strokecolor="black [3040]" strokeweight="1.5p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1872615</wp:posOffset>
                </wp:positionH>
                <wp:positionV relativeFrom="paragraph">
                  <wp:posOffset>664844</wp:posOffset>
                </wp:positionV>
                <wp:extent cx="9525" cy="1190625"/>
                <wp:effectExtent l="0" t="0" r="28575" b="28575"/>
                <wp:wrapNone/>
                <wp:docPr id="72" name="Прямая соединительная линия 72"/>
                <wp:cNvGraphicFramePr/>
                <a:graphic xmlns:a="http://schemas.openxmlformats.org/drawingml/2006/main">
                  <a:graphicData uri="http://schemas.microsoft.com/office/word/2010/wordprocessingShape">
                    <wps:wsp>
                      <wps:cNvCnPr/>
                      <wps:spPr>
                        <a:xfrm>
                          <a:off x="0" y="0"/>
                          <a:ext cx="9525" cy="11906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7.45pt,52.35pt" to="148.2pt,1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" strokecolor="black [3040]" strokeweight="1.5p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1582102</wp:posOffset>
                </wp:positionH>
                <wp:positionV relativeFrom="paragraph">
                  <wp:posOffset>69532</wp:posOffset>
                </wp:positionV>
                <wp:extent cx="2809875" cy="2243137"/>
                <wp:effectExtent l="0" t="0" r="28575" b="24130"/>
                <wp:wrapNone/>
                <wp:docPr id="71" name="Прямая соединительная линия 71"/>
                <wp:cNvGraphicFramePr/>
                <a:graphic xmlns:a="http://schemas.openxmlformats.org/drawingml/2006/main">
                  <a:graphicData uri="http://schemas.microsoft.com/office/word/2010/wordprocessingShape">
                    <wps:wsp>
                      <wps:cNvCnPr/>
                      <wps:spPr>
                        <a:xfrm>
                          <a:off x="0" y="0"/>
                          <a:ext cx="2809875" cy="2243137"/>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4.55pt,5.45pt" to="345.8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" strokecolor="black [3040]" strokeweight="1.5pt"/>
            </w:pict>
          </mc:Fallback>
        </mc:AlternateContent>
      </w:r>
      <w:r w:rsidR="00B25415">
        <w:rPr>
          <w:noProof/>
        </w:rPr>
        <mc:AlternateContent>
          <mc:Choice Requires="wps">
            <w:drawing>
              <wp:anchor distT="0" distB="0" distL="114300" distR="114300" simplePos="0" relativeHeight="251660288" behindDoc="0" locked="0" layoutInCell="1" allowOverlap="1">
                <wp:simplePos x="0" y="0"/>
                <wp:positionH relativeFrom="column">
                  <wp:posOffset>1624648</wp:posOffset>
                </wp:positionH>
                <wp:positionV relativeFrom="paragraph">
                  <wp:posOffset>288608</wp:posOffset>
                </wp:positionV>
                <wp:extent cx="0" cy="1985645"/>
                <wp:effectExtent l="0" t="0" r="19050" b="14605"/>
                <wp:wrapNone/>
                <wp:docPr id="70" name="Прямая соединительная линия 70"/>
                <wp:cNvGraphicFramePr/>
                <a:graphic xmlns:a="http://schemas.openxmlformats.org/drawingml/2006/main">
                  <a:graphicData uri="http://schemas.microsoft.com/office/word/2010/wordprocessingShape">
                    <wps:wsp>
                      <wps:cNvCnPr/>
                      <wps:spPr>
                        <a:xfrm>
                          <a:off x="0" y="0"/>
                          <a:ext cx="0" cy="198564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70"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95pt,22.75pt" to="127.95pt,1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" strokecolor="black [3040]" strokeweight="1.5pt"/>
            </w:pict>
          </mc:Fallback>
        </mc:AlternateContent>
      </w:r>
      <w:r w:rsidR="00B25415">
        <w:rPr>
          <w:noProof/>
        </w:rPr>
        <mc:AlternateContent>
          <mc:Choice Requires="wps">
            <w:drawing>
              <wp:anchor distT="0" distB="0" distL="114300" distR="114300" simplePos="0" relativeHeight="251659264" behindDoc="0" locked="0" layoutInCell="1" allowOverlap="1">
                <wp:simplePos x="0" y="0"/>
                <wp:positionH relativeFrom="column">
                  <wp:posOffset>1517015</wp:posOffset>
                </wp:positionH>
                <wp:positionV relativeFrom="paragraph">
                  <wp:posOffset>134620</wp:posOffset>
                </wp:positionV>
                <wp:extent cx="1784350" cy="6350"/>
                <wp:effectExtent l="0" t="0" r="25400" b="31750"/>
                <wp:wrapNone/>
                <wp:docPr id="69" name="Прямая соединительная линия 69"/>
                <wp:cNvGraphicFramePr/>
                <a:graphic xmlns:a="http://schemas.openxmlformats.org/drawingml/2006/main">
                  <a:graphicData uri="http://schemas.microsoft.com/office/word/2010/wordprocessingShape">
                    <wps:wsp>
                      <wps:cNvCnPr/>
                      <wps:spPr>
                        <a:xfrm>
                          <a:off x="0" y="0"/>
                          <a:ext cx="1784350" cy="63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9.45pt,10.6pt" to="259.9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" strokecolor="black [3040]" strokeweight="1.5pt"/>
            </w:pict>
          </mc:Fallback>
        </mc:AlternateContent>
      </w:r>
      <w:r w:rsidR="00B25415" w:rsidRPr="000222A2">
        <w:rPr>
          <w:noProof/>
        </w:rPr>
        <w:drawing>
          <wp:inline distT="0" distB="0" distL="0" distR="0" wp14:anchorId="771E7199" wp14:editId="65F902E0">
            <wp:extent cx="3009900" cy="2361407"/>
            <wp:effectExtent l="0" t="0" r="0" b="1270"/>
            <wp:docPr id="68" name="Рисунок 68" descr="букв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буквенный"/>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09900" cy="2361407"/>
                    </a:xfrm>
                    <a:prstGeom prst="rect">
                      <a:avLst/>
                    </a:prstGeom>
                    <a:noFill/>
                    <a:ln>
                      <a:noFill/>
                    </a:ln>
                  </pic:spPr>
                </pic:pic>
              </a:graphicData>
            </a:graphic>
          </wp:inline>
        </w:drawing>
      </w:r>
    </w:p>
    <w:tbl>
      <w:tblPr>
        <w:tblStyle w:val="a5"/>
        <w:tblW w:w="0" w:type="auto"/>
        <w:jc w:val="center"/>
        <w:tblLook w:val="04A0" w:firstRow="1" w:lastRow="0" w:firstColumn="1" w:lastColumn="0" w:noHBand="0" w:noVBand="1"/>
      </w:tblPr>
      <w:tblGrid>
        <w:gridCol w:w="362"/>
        <w:gridCol w:w="3997"/>
      </w:tblGrid>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1</w:t>
            </w:r>
          </w:p>
        </w:tc>
        <w:tc>
          <w:tcPr>
            <w:tcW w:w="3997" w:type="dxa"/>
          </w:tcPr>
          <w:p w:rsidR="00B25415" w:rsidRPr="00B25415" w:rsidRDefault="00B25415" w:rsidP="005E3FD0">
            <w:pPr>
              <w:tabs>
                <w:tab w:val="left" w:pos="972"/>
              </w:tabs>
              <w:jc w:val="center"/>
            </w:pPr>
            <w:r w:rsidRPr="00B25415">
              <w:t>ПЕШЕХОД</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2</w:t>
            </w:r>
          </w:p>
        </w:tc>
        <w:tc>
          <w:tcPr>
            <w:tcW w:w="3997" w:type="dxa"/>
          </w:tcPr>
          <w:p w:rsidR="00B25415" w:rsidRPr="00B25415" w:rsidRDefault="00B25415" w:rsidP="005E3FD0">
            <w:pPr>
              <w:tabs>
                <w:tab w:val="left" w:pos="972"/>
              </w:tabs>
              <w:jc w:val="center"/>
            </w:pPr>
            <w:r w:rsidRPr="00B25415">
              <w:t>АВТОМОБИЛЬ</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3</w:t>
            </w:r>
          </w:p>
        </w:tc>
        <w:tc>
          <w:tcPr>
            <w:tcW w:w="3997" w:type="dxa"/>
          </w:tcPr>
          <w:p w:rsidR="00B25415" w:rsidRPr="00B25415" w:rsidRDefault="00B25415" w:rsidP="005E3FD0">
            <w:pPr>
              <w:tabs>
                <w:tab w:val="left" w:pos="972"/>
              </w:tabs>
              <w:jc w:val="center"/>
            </w:pPr>
            <w:r w:rsidRPr="00B25415">
              <w:t>ДОРОГА</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4</w:t>
            </w:r>
          </w:p>
        </w:tc>
        <w:tc>
          <w:tcPr>
            <w:tcW w:w="3997" w:type="dxa"/>
          </w:tcPr>
          <w:p w:rsidR="00B25415" w:rsidRPr="00B25415" w:rsidRDefault="00B25415" w:rsidP="005E3FD0">
            <w:pPr>
              <w:tabs>
                <w:tab w:val="left" w:pos="972"/>
              </w:tabs>
              <w:jc w:val="center"/>
            </w:pPr>
            <w:r w:rsidRPr="00B25415">
              <w:t>ЗЕБРА</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5</w:t>
            </w:r>
          </w:p>
        </w:tc>
        <w:tc>
          <w:tcPr>
            <w:tcW w:w="3997" w:type="dxa"/>
          </w:tcPr>
          <w:p w:rsidR="00B25415" w:rsidRPr="00B25415" w:rsidRDefault="00B25415" w:rsidP="005E3FD0">
            <w:pPr>
              <w:tabs>
                <w:tab w:val="left" w:pos="972"/>
              </w:tabs>
              <w:jc w:val="center"/>
            </w:pPr>
            <w:r w:rsidRPr="00B25415">
              <w:t>ПЕРЕХОД</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6</w:t>
            </w:r>
          </w:p>
        </w:tc>
        <w:tc>
          <w:tcPr>
            <w:tcW w:w="3997" w:type="dxa"/>
          </w:tcPr>
          <w:p w:rsidR="00B25415" w:rsidRPr="00B25415" w:rsidRDefault="00B25415" w:rsidP="005E3FD0">
            <w:pPr>
              <w:tabs>
                <w:tab w:val="left" w:pos="972"/>
              </w:tabs>
              <w:jc w:val="center"/>
            </w:pPr>
            <w:r w:rsidRPr="00B25415">
              <w:t>СВЕТОФОР</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7</w:t>
            </w:r>
          </w:p>
        </w:tc>
        <w:tc>
          <w:tcPr>
            <w:tcW w:w="3997" w:type="dxa"/>
          </w:tcPr>
          <w:p w:rsidR="00B25415" w:rsidRPr="00B25415" w:rsidRDefault="00B25415" w:rsidP="005E3FD0">
            <w:pPr>
              <w:tabs>
                <w:tab w:val="left" w:pos="972"/>
              </w:tabs>
              <w:jc w:val="center"/>
            </w:pPr>
            <w:r w:rsidRPr="00B25415">
              <w:t>СИГНАЛ</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8</w:t>
            </w:r>
          </w:p>
        </w:tc>
        <w:tc>
          <w:tcPr>
            <w:tcW w:w="3997" w:type="dxa"/>
          </w:tcPr>
          <w:p w:rsidR="00B25415" w:rsidRPr="00B25415" w:rsidRDefault="00B25415" w:rsidP="005E3FD0">
            <w:pPr>
              <w:tabs>
                <w:tab w:val="left" w:pos="972"/>
              </w:tabs>
              <w:jc w:val="center"/>
            </w:pPr>
            <w:r w:rsidRPr="00B25415">
              <w:t>ТРОТУАР</w:t>
            </w:r>
          </w:p>
        </w:tc>
      </w:tr>
      <w:tr w:rsidR="00B25415" w:rsidRPr="000222A2" w:rsidTr="006B66BB">
        <w:trPr>
          <w:trHeight w:val="302"/>
          <w:jc w:val="center"/>
        </w:trPr>
        <w:tc>
          <w:tcPr>
            <w:tcW w:w="362" w:type="dxa"/>
          </w:tcPr>
          <w:p w:rsidR="00B25415" w:rsidRPr="000222A2" w:rsidRDefault="00B25415" w:rsidP="005E3FD0">
            <w:pPr>
              <w:tabs>
                <w:tab w:val="left" w:pos="972"/>
              </w:tabs>
              <w:spacing w:line="276" w:lineRule="auto"/>
            </w:pPr>
            <w:r w:rsidRPr="000222A2">
              <w:t>9</w:t>
            </w:r>
          </w:p>
        </w:tc>
        <w:tc>
          <w:tcPr>
            <w:tcW w:w="3997" w:type="dxa"/>
          </w:tcPr>
          <w:p w:rsidR="00B25415" w:rsidRPr="00B25415" w:rsidRDefault="00B25415" w:rsidP="005E3FD0">
            <w:pPr>
              <w:tabs>
                <w:tab w:val="left" w:pos="972"/>
              </w:tabs>
              <w:jc w:val="center"/>
            </w:pPr>
            <w:r w:rsidRPr="00B25415">
              <w:t>ПЕРЕКРЕСТОК</w:t>
            </w:r>
          </w:p>
        </w:tc>
      </w:tr>
    </w:tbl>
    <w:p w:rsidR="008E303C" w:rsidRPr="000222A2" w:rsidRDefault="008E303C" w:rsidP="000222A2">
      <w:pPr>
        <w:spacing w:line="276" w:lineRule="auto"/>
      </w:pPr>
    </w:p>
    <w:p w:rsidR="008E303C" w:rsidRPr="000222A2" w:rsidRDefault="008E303C" w:rsidP="000222A2">
      <w:pPr>
        <w:spacing w:line="276" w:lineRule="auto"/>
      </w:pPr>
    </w:p>
    <w:p w:rsidR="008E303C" w:rsidRPr="000222A2" w:rsidRDefault="008E303C" w:rsidP="000222A2">
      <w:pPr>
        <w:spacing w:line="276" w:lineRule="auto"/>
      </w:pPr>
    </w:p>
    <w:sectPr w:rsidR="008E303C" w:rsidRPr="000222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140" w:rsidRDefault="00C20140" w:rsidP="000A4BB8">
      <w:r>
        <w:separator/>
      </w:r>
    </w:p>
  </w:endnote>
  <w:endnote w:type="continuationSeparator" w:id="0">
    <w:p w:rsidR="00C20140" w:rsidRDefault="00C20140" w:rsidP="000A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140" w:rsidRDefault="00C20140" w:rsidP="000A4BB8">
      <w:r>
        <w:separator/>
      </w:r>
    </w:p>
  </w:footnote>
  <w:footnote w:type="continuationSeparator" w:id="0">
    <w:p w:rsidR="00C20140" w:rsidRDefault="00C20140" w:rsidP="000A4B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92389"/>
    <w:multiLevelType w:val="multilevel"/>
    <w:tmpl w:val="FCA26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8E50AFB"/>
    <w:multiLevelType w:val="hybridMultilevel"/>
    <w:tmpl w:val="FD02DB64"/>
    <w:lvl w:ilvl="0" w:tplc="C4186B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955F2D"/>
    <w:multiLevelType w:val="hybridMultilevel"/>
    <w:tmpl w:val="16565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D01F9D"/>
    <w:multiLevelType w:val="hybridMultilevel"/>
    <w:tmpl w:val="4CA4C252"/>
    <w:lvl w:ilvl="0" w:tplc="68BA1884">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C90DF3"/>
    <w:multiLevelType w:val="hybridMultilevel"/>
    <w:tmpl w:val="91B0A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6AA"/>
    <w:rsid w:val="0002082E"/>
    <w:rsid w:val="000222A2"/>
    <w:rsid w:val="00082140"/>
    <w:rsid w:val="00082763"/>
    <w:rsid w:val="000A2F2B"/>
    <w:rsid w:val="000A4BB8"/>
    <w:rsid w:val="00105EFA"/>
    <w:rsid w:val="001457B6"/>
    <w:rsid w:val="001464B9"/>
    <w:rsid w:val="00193823"/>
    <w:rsid w:val="001B4006"/>
    <w:rsid w:val="001B7826"/>
    <w:rsid w:val="001F526F"/>
    <w:rsid w:val="00202141"/>
    <w:rsid w:val="0029416B"/>
    <w:rsid w:val="002F0050"/>
    <w:rsid w:val="003241C8"/>
    <w:rsid w:val="00391FF9"/>
    <w:rsid w:val="003D0DD2"/>
    <w:rsid w:val="003E089F"/>
    <w:rsid w:val="004A16AF"/>
    <w:rsid w:val="004C3FD5"/>
    <w:rsid w:val="004E625E"/>
    <w:rsid w:val="004F6981"/>
    <w:rsid w:val="00565B3E"/>
    <w:rsid w:val="005C7D64"/>
    <w:rsid w:val="00606AFB"/>
    <w:rsid w:val="00614113"/>
    <w:rsid w:val="006434A4"/>
    <w:rsid w:val="006B7018"/>
    <w:rsid w:val="006C596E"/>
    <w:rsid w:val="006E56E4"/>
    <w:rsid w:val="007225DB"/>
    <w:rsid w:val="007621EF"/>
    <w:rsid w:val="00777DDD"/>
    <w:rsid w:val="007A0B8F"/>
    <w:rsid w:val="00805A13"/>
    <w:rsid w:val="00851A5B"/>
    <w:rsid w:val="00867EE5"/>
    <w:rsid w:val="00886E7B"/>
    <w:rsid w:val="008C6ED1"/>
    <w:rsid w:val="008E303C"/>
    <w:rsid w:val="00941634"/>
    <w:rsid w:val="00973872"/>
    <w:rsid w:val="009752AF"/>
    <w:rsid w:val="0098695E"/>
    <w:rsid w:val="009F465C"/>
    <w:rsid w:val="00A02948"/>
    <w:rsid w:val="00A15D56"/>
    <w:rsid w:val="00A876AA"/>
    <w:rsid w:val="00AF3203"/>
    <w:rsid w:val="00AF4084"/>
    <w:rsid w:val="00B22EE5"/>
    <w:rsid w:val="00B25415"/>
    <w:rsid w:val="00B438A5"/>
    <w:rsid w:val="00B80B90"/>
    <w:rsid w:val="00BD14C6"/>
    <w:rsid w:val="00C20140"/>
    <w:rsid w:val="00C21A99"/>
    <w:rsid w:val="00C76870"/>
    <w:rsid w:val="00C95ABB"/>
    <w:rsid w:val="00CA36C6"/>
    <w:rsid w:val="00CA6017"/>
    <w:rsid w:val="00CC6C4B"/>
    <w:rsid w:val="00D32857"/>
    <w:rsid w:val="00D7303B"/>
    <w:rsid w:val="00DB09A8"/>
    <w:rsid w:val="00E13B6C"/>
    <w:rsid w:val="00E56469"/>
    <w:rsid w:val="00EC1C4E"/>
    <w:rsid w:val="00F03AE0"/>
    <w:rsid w:val="00F25D63"/>
    <w:rsid w:val="00F32E91"/>
    <w:rsid w:val="00F62F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1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38A5"/>
    <w:pPr>
      <w:spacing w:after="0" w:line="240" w:lineRule="auto"/>
    </w:pPr>
    <w:rPr>
      <w:rFonts w:eastAsiaTheme="minorEastAsia"/>
      <w:kern w:val="2"/>
      <w:sz w:val="24"/>
      <w:szCs w:val="24"/>
      <w:lang w:eastAsia="ru-RU"/>
    </w:rPr>
  </w:style>
  <w:style w:type="paragraph" w:styleId="a4">
    <w:name w:val="List Paragraph"/>
    <w:basedOn w:val="a"/>
    <w:uiPriority w:val="34"/>
    <w:qFormat/>
    <w:rsid w:val="008C6ED1"/>
    <w:pPr>
      <w:ind w:left="720"/>
      <w:contextualSpacing/>
    </w:pPr>
  </w:style>
  <w:style w:type="table" w:styleId="a5">
    <w:name w:val="Table Grid"/>
    <w:basedOn w:val="a1"/>
    <w:uiPriority w:val="59"/>
    <w:rsid w:val="00D32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next w:val="a"/>
    <w:link w:val="a7"/>
    <w:uiPriority w:val="10"/>
    <w:qFormat/>
    <w:rsid w:val="001B782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1B782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markdown-word">
    <w:name w:val="markdown-word"/>
    <w:basedOn w:val="a0"/>
    <w:rsid w:val="00A15D56"/>
  </w:style>
  <w:style w:type="table" w:styleId="-5">
    <w:name w:val="Light Shading Accent 5"/>
    <w:basedOn w:val="a1"/>
    <w:uiPriority w:val="60"/>
    <w:rsid w:val="001464B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8">
    <w:name w:val="Normal (Web)"/>
    <w:basedOn w:val="a"/>
    <w:uiPriority w:val="99"/>
    <w:unhideWhenUsed/>
    <w:rsid w:val="008E303C"/>
    <w:pPr>
      <w:spacing w:before="100" w:beforeAutospacing="1" w:after="100" w:afterAutospacing="1"/>
    </w:pPr>
  </w:style>
  <w:style w:type="paragraph" w:styleId="a9">
    <w:name w:val="Balloon Text"/>
    <w:basedOn w:val="a"/>
    <w:link w:val="aa"/>
    <w:uiPriority w:val="99"/>
    <w:semiHidden/>
    <w:unhideWhenUsed/>
    <w:rsid w:val="008E303C"/>
    <w:rPr>
      <w:rFonts w:ascii="Tahoma" w:hAnsi="Tahoma" w:cs="Tahoma"/>
      <w:sz w:val="16"/>
      <w:szCs w:val="16"/>
    </w:rPr>
  </w:style>
  <w:style w:type="character" w:customStyle="1" w:styleId="aa">
    <w:name w:val="Текст выноски Знак"/>
    <w:basedOn w:val="a0"/>
    <w:link w:val="a9"/>
    <w:uiPriority w:val="99"/>
    <w:semiHidden/>
    <w:rsid w:val="008E303C"/>
    <w:rPr>
      <w:rFonts w:ascii="Tahoma" w:eastAsia="Times New Roman" w:hAnsi="Tahoma" w:cs="Tahoma"/>
      <w:sz w:val="16"/>
      <w:szCs w:val="16"/>
      <w:lang w:eastAsia="ru-RU"/>
    </w:rPr>
  </w:style>
  <w:style w:type="paragraph" w:styleId="ab">
    <w:name w:val="header"/>
    <w:basedOn w:val="a"/>
    <w:link w:val="ac"/>
    <w:uiPriority w:val="99"/>
    <w:unhideWhenUsed/>
    <w:rsid w:val="000A4BB8"/>
    <w:pPr>
      <w:tabs>
        <w:tab w:val="center" w:pos="4677"/>
        <w:tab w:val="right" w:pos="9355"/>
      </w:tabs>
    </w:pPr>
  </w:style>
  <w:style w:type="character" w:customStyle="1" w:styleId="ac">
    <w:name w:val="Верхний колонтитул Знак"/>
    <w:basedOn w:val="a0"/>
    <w:link w:val="ab"/>
    <w:uiPriority w:val="99"/>
    <w:rsid w:val="000A4BB8"/>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A4BB8"/>
    <w:pPr>
      <w:tabs>
        <w:tab w:val="center" w:pos="4677"/>
        <w:tab w:val="right" w:pos="9355"/>
      </w:tabs>
    </w:pPr>
  </w:style>
  <w:style w:type="character" w:customStyle="1" w:styleId="ae">
    <w:name w:val="Нижний колонтитул Знак"/>
    <w:basedOn w:val="a0"/>
    <w:link w:val="ad"/>
    <w:uiPriority w:val="99"/>
    <w:rsid w:val="000A4BB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1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438A5"/>
    <w:pPr>
      <w:spacing w:after="0" w:line="240" w:lineRule="auto"/>
    </w:pPr>
    <w:rPr>
      <w:rFonts w:eastAsiaTheme="minorEastAsia"/>
      <w:kern w:val="2"/>
      <w:sz w:val="24"/>
      <w:szCs w:val="24"/>
      <w:lang w:eastAsia="ru-RU"/>
    </w:rPr>
  </w:style>
  <w:style w:type="paragraph" w:styleId="a4">
    <w:name w:val="List Paragraph"/>
    <w:basedOn w:val="a"/>
    <w:uiPriority w:val="34"/>
    <w:qFormat/>
    <w:rsid w:val="008C6ED1"/>
    <w:pPr>
      <w:ind w:left="720"/>
      <w:contextualSpacing/>
    </w:pPr>
  </w:style>
  <w:style w:type="table" w:styleId="a5">
    <w:name w:val="Table Grid"/>
    <w:basedOn w:val="a1"/>
    <w:uiPriority w:val="59"/>
    <w:rsid w:val="00D32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next w:val="a"/>
    <w:link w:val="a7"/>
    <w:uiPriority w:val="10"/>
    <w:qFormat/>
    <w:rsid w:val="001B782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1B782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markdown-word">
    <w:name w:val="markdown-word"/>
    <w:basedOn w:val="a0"/>
    <w:rsid w:val="00A15D56"/>
  </w:style>
  <w:style w:type="table" w:styleId="-5">
    <w:name w:val="Light Shading Accent 5"/>
    <w:basedOn w:val="a1"/>
    <w:uiPriority w:val="60"/>
    <w:rsid w:val="001464B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8">
    <w:name w:val="Normal (Web)"/>
    <w:basedOn w:val="a"/>
    <w:uiPriority w:val="99"/>
    <w:unhideWhenUsed/>
    <w:rsid w:val="008E303C"/>
    <w:pPr>
      <w:spacing w:before="100" w:beforeAutospacing="1" w:after="100" w:afterAutospacing="1"/>
    </w:pPr>
  </w:style>
  <w:style w:type="paragraph" w:styleId="a9">
    <w:name w:val="Balloon Text"/>
    <w:basedOn w:val="a"/>
    <w:link w:val="aa"/>
    <w:uiPriority w:val="99"/>
    <w:semiHidden/>
    <w:unhideWhenUsed/>
    <w:rsid w:val="008E303C"/>
    <w:rPr>
      <w:rFonts w:ascii="Tahoma" w:hAnsi="Tahoma" w:cs="Tahoma"/>
      <w:sz w:val="16"/>
      <w:szCs w:val="16"/>
    </w:rPr>
  </w:style>
  <w:style w:type="character" w:customStyle="1" w:styleId="aa">
    <w:name w:val="Текст выноски Знак"/>
    <w:basedOn w:val="a0"/>
    <w:link w:val="a9"/>
    <w:uiPriority w:val="99"/>
    <w:semiHidden/>
    <w:rsid w:val="008E303C"/>
    <w:rPr>
      <w:rFonts w:ascii="Tahoma" w:eastAsia="Times New Roman" w:hAnsi="Tahoma" w:cs="Tahoma"/>
      <w:sz w:val="16"/>
      <w:szCs w:val="16"/>
      <w:lang w:eastAsia="ru-RU"/>
    </w:rPr>
  </w:style>
  <w:style w:type="paragraph" w:styleId="ab">
    <w:name w:val="header"/>
    <w:basedOn w:val="a"/>
    <w:link w:val="ac"/>
    <w:uiPriority w:val="99"/>
    <w:unhideWhenUsed/>
    <w:rsid w:val="000A4BB8"/>
    <w:pPr>
      <w:tabs>
        <w:tab w:val="center" w:pos="4677"/>
        <w:tab w:val="right" w:pos="9355"/>
      </w:tabs>
    </w:pPr>
  </w:style>
  <w:style w:type="character" w:customStyle="1" w:styleId="ac">
    <w:name w:val="Верхний колонтитул Знак"/>
    <w:basedOn w:val="a0"/>
    <w:link w:val="ab"/>
    <w:uiPriority w:val="99"/>
    <w:rsid w:val="000A4BB8"/>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0A4BB8"/>
    <w:pPr>
      <w:tabs>
        <w:tab w:val="center" w:pos="4677"/>
        <w:tab w:val="right" w:pos="9355"/>
      </w:tabs>
    </w:pPr>
  </w:style>
  <w:style w:type="character" w:customStyle="1" w:styleId="ae">
    <w:name w:val="Нижний колонтитул Знак"/>
    <w:basedOn w:val="a0"/>
    <w:link w:val="ad"/>
    <w:uiPriority w:val="99"/>
    <w:rsid w:val="000A4BB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256606">
      <w:bodyDiv w:val="1"/>
      <w:marLeft w:val="0"/>
      <w:marRight w:val="0"/>
      <w:marTop w:val="0"/>
      <w:marBottom w:val="0"/>
      <w:divBdr>
        <w:top w:val="none" w:sz="0" w:space="0" w:color="auto"/>
        <w:left w:val="none" w:sz="0" w:space="0" w:color="auto"/>
        <w:bottom w:val="none" w:sz="0" w:space="0" w:color="auto"/>
        <w:right w:val="none" w:sz="0" w:space="0" w:color="auto"/>
      </w:divBdr>
      <w:divsChild>
        <w:div w:id="1474832905">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6.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jpe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image" Target="media/image22.jpeg"/><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7F9A3-59D5-4F2E-A35A-B8A0920DA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3416</TotalTime>
  <Pages>21</Pages>
  <Words>2887</Words>
  <Characters>16456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dc:creator>
  <cp:keywords/>
  <dc:description/>
  <cp:lastModifiedBy>Userr</cp:lastModifiedBy>
  <cp:revision>32</cp:revision>
  <dcterms:created xsi:type="dcterms:W3CDTF">2026-01-30T08:12:00Z</dcterms:created>
  <dcterms:modified xsi:type="dcterms:W3CDTF">2026-02-26T06:14:00Z</dcterms:modified>
</cp:coreProperties>
</file>